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B4603B" w:rsidRPr="00750672" w14:paraId="06061A26" w14:textId="77777777" w:rsidTr="00750672">
        <w:tc>
          <w:tcPr>
            <w:tcW w:w="5103" w:type="dxa"/>
          </w:tcPr>
          <w:p w14:paraId="69FBC402" w14:textId="77777777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B838C" w14:textId="77777777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B12979B" w14:textId="77777777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F7FD" w14:textId="77777777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67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52C2ED0" w14:textId="2EB41499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67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МАДОУ д/с № </w:t>
            </w:r>
            <w:proofErr w:type="gramStart"/>
            <w:r w:rsidRPr="00750672">
              <w:rPr>
                <w:rFonts w:ascii="Times New Roman" w:hAnsi="Times New Roman" w:cs="Times New Roman"/>
                <w:sz w:val="28"/>
                <w:szCs w:val="28"/>
              </w:rPr>
              <w:t>35  «</w:t>
            </w:r>
            <w:proofErr w:type="gramEnd"/>
            <w:r w:rsidRPr="00750672">
              <w:rPr>
                <w:rFonts w:ascii="Times New Roman" w:hAnsi="Times New Roman" w:cs="Times New Roman"/>
                <w:sz w:val="28"/>
                <w:szCs w:val="28"/>
              </w:rPr>
              <w:t>Непоседы»</w:t>
            </w:r>
          </w:p>
          <w:p w14:paraId="0B0C8F46" w14:textId="6F36EB0B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67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Е.Г. Сажина</w:t>
            </w:r>
          </w:p>
          <w:p w14:paraId="7BE11C42" w14:textId="77777777" w:rsidR="00B4603B" w:rsidRPr="00750672" w:rsidRDefault="00B4603B" w:rsidP="00750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5D52F" w14:textId="77777777" w:rsidR="00B4603B" w:rsidRPr="00750672" w:rsidRDefault="00B4603B" w:rsidP="00750672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03A73" w14:textId="53715C4A" w:rsidR="00B4603B" w:rsidRPr="00750672" w:rsidRDefault="00B4603B" w:rsidP="00750672">
      <w:pP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 смотре-конкурсе </w:t>
      </w:r>
      <w:bookmarkStart w:id="0" w:name="_Hlk125639067"/>
      <w:r w:rsidRPr="0075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«Лучший центр сюжетно-ролевой игры» </w:t>
      </w:r>
      <w:bookmarkEnd w:id="0"/>
      <w:r w:rsidRPr="0075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дошкольного образовательного учреждения города Новосибирска «Детский сад № 35 «Непоседы»</w:t>
      </w:r>
    </w:p>
    <w:p w14:paraId="4EAD99BF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F2777" w14:textId="3FB2EFFD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5A19EA54" w14:textId="0AF4DD4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 смотре-конкурсе </w:t>
      </w:r>
      <w:bookmarkStart w:id="1" w:name="_Hlk125639136"/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центр сюжетно-ролевой игры»</w:t>
      </w:r>
      <w:bookmarkEnd w:id="1"/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Положение) разработано с целью создать в группах условия для развития игровой деятельности воспитанников. </w:t>
      </w:r>
    </w:p>
    <w:p w14:paraId="2F3F7A26" w14:textId="6C6A82E3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 условия организации смотра-конкурса «Лучший центр сюжетно-ролевой игры» в группах детского сада (далее – смотр-конкурс).</w:t>
      </w:r>
    </w:p>
    <w:p w14:paraId="313DD148" w14:textId="1A647BF0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Смотр-конкурс проводится на базе 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д/с № 35 «Непоседы», 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здании, расположенном по адресу: ул. Тельмана, 3б 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ДОО) в соответствии с годовым планом работы.</w:t>
      </w:r>
    </w:p>
    <w:p w14:paraId="38AC3540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289F4" w14:textId="74F0103F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смотра-конкурса</w:t>
      </w:r>
    </w:p>
    <w:p w14:paraId="2FC32477" w14:textId="3EEE5860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смотра-конкурса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стимулирование творческой и профессиональной активности педагогических работников ДОО по созданию, обновлению, обогащению РППС, способствующей развитию игровой деятельности воспитанников.  </w:t>
      </w:r>
    </w:p>
    <w:p w14:paraId="6C5AC65D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14:paraId="7178D585" w14:textId="70E9FEFF" w:rsidR="00B4603B" w:rsidRPr="00750672" w:rsidRDefault="00B4603B" w:rsidP="00750672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750672">
        <w:rPr>
          <w:sz w:val="28"/>
          <w:szCs w:val="28"/>
        </w:rPr>
        <w:t>Оценить содержание центров сюжетной игры в группах.</w:t>
      </w:r>
    </w:p>
    <w:p w14:paraId="43A43359" w14:textId="476CA741" w:rsidR="00B4603B" w:rsidRPr="00750672" w:rsidRDefault="00B4603B" w:rsidP="00F32929">
      <w:pPr>
        <w:pStyle w:val="a5"/>
        <w:numPr>
          <w:ilvl w:val="0"/>
          <w:numId w:val="13"/>
        </w:numPr>
        <w:ind w:left="0" w:firstLine="284"/>
        <w:jc w:val="both"/>
        <w:rPr>
          <w:color w:val="000000"/>
          <w:sz w:val="28"/>
          <w:szCs w:val="28"/>
        </w:rPr>
      </w:pPr>
      <w:r w:rsidRPr="00750672">
        <w:rPr>
          <w:sz w:val="28"/>
          <w:szCs w:val="28"/>
        </w:rPr>
        <w:t xml:space="preserve">Мотивировать педагогов искать новые подходы к организации </w:t>
      </w:r>
      <w:r w:rsidRPr="00750672">
        <w:rPr>
          <w:color w:val="000000"/>
          <w:sz w:val="28"/>
          <w:szCs w:val="28"/>
        </w:rPr>
        <w:t>игровой деятельности детей в условиях детского сада.</w:t>
      </w:r>
    </w:p>
    <w:p w14:paraId="0D52A3B1" w14:textId="6F05722B" w:rsidR="00B4603B" w:rsidRPr="00750672" w:rsidRDefault="00B4603B" w:rsidP="00F32929">
      <w:pPr>
        <w:pStyle w:val="a5"/>
        <w:numPr>
          <w:ilvl w:val="0"/>
          <w:numId w:val="13"/>
        </w:numPr>
        <w:ind w:left="0" w:firstLine="360"/>
        <w:jc w:val="both"/>
        <w:rPr>
          <w:color w:val="000000"/>
          <w:sz w:val="28"/>
          <w:szCs w:val="28"/>
        </w:rPr>
      </w:pPr>
      <w:r w:rsidRPr="00750672">
        <w:rPr>
          <w:color w:val="000000"/>
          <w:sz w:val="28"/>
          <w:szCs w:val="28"/>
        </w:rPr>
        <w:t>Выявить творческий подход к оформлению центра сюжетно-ролевой игры в группе с учетом возрастных особенностей воспитанников.</w:t>
      </w:r>
    </w:p>
    <w:p w14:paraId="365E8648" w14:textId="1585CF7B" w:rsidR="00B4603B" w:rsidRPr="00750672" w:rsidRDefault="00B4603B" w:rsidP="00750672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50672">
        <w:rPr>
          <w:color w:val="000000"/>
          <w:sz w:val="28"/>
          <w:szCs w:val="28"/>
        </w:rPr>
        <w:t>Обогатить развивающую предметно-пространственную среду в группах.</w:t>
      </w:r>
    </w:p>
    <w:p w14:paraId="63524ED9" w14:textId="3820E42A" w:rsidR="00B4603B" w:rsidRPr="00750672" w:rsidRDefault="00B4603B" w:rsidP="00750672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750672">
        <w:rPr>
          <w:color w:val="000000"/>
          <w:sz w:val="28"/>
          <w:szCs w:val="28"/>
        </w:rPr>
        <w:t>Создать условия для взаимодействия педагогов, детей и родителей.</w:t>
      </w:r>
    </w:p>
    <w:p w14:paraId="74D82813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7BABD" w14:textId="4183B589" w:rsidR="00B4603B" w:rsidRPr="00185E40" w:rsidRDefault="00B4603B" w:rsidP="00750672">
      <w:pPr>
        <w:spacing w:after="0" w:line="240" w:lineRule="auto"/>
        <w:ind w:right="4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18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смотра-конкурса</w:t>
      </w:r>
    </w:p>
    <w:p w14:paraId="28B3D1AF" w14:textId="0A4C441D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Смотр-конкурс 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 16 января по 17 февраля 2023 года.</w:t>
      </w:r>
    </w:p>
    <w:p w14:paraId="157FE511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Каждый этап смотра-конкурса проводится в определенные сроки:</w:t>
      </w:r>
    </w:p>
    <w:p w14:paraId="66838362" w14:textId="52C2A79A" w:rsidR="00B4603B" w:rsidRPr="00750672" w:rsidRDefault="00B4603B" w:rsidP="007506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 – организационный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 16 по 20 января 2023 года;</w:t>
      </w:r>
    </w:p>
    <w:p w14:paraId="5E542802" w14:textId="140AB9C4" w:rsidR="00B4603B" w:rsidRPr="00750672" w:rsidRDefault="00B4603B" w:rsidP="007506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 – творческий: с 23 января по 10 февраля 2023 года;</w:t>
      </w:r>
    </w:p>
    <w:p w14:paraId="5D8FB3A9" w14:textId="043819DE" w:rsidR="00B4603B" w:rsidRPr="00750672" w:rsidRDefault="00B4603B" w:rsidP="007506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 – оценочный: с 13 по 1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февраля 2023 года.</w:t>
      </w:r>
    </w:p>
    <w:p w14:paraId="6CEC398D" w14:textId="01D34A6B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смотра-конкурса оформляют центры сюжетно-ролевой игры в соответствии с требованиями до 10 февраля 2023 года.</w:t>
      </w:r>
    </w:p>
    <w:p w14:paraId="3D68CA49" w14:textId="4166C2DE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жюри посещают группы, а воспитатели вместе с детьми презентуют центры речевого развития с 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1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февраля 202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8253A4B" w14:textId="03B15108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Подведение итогов смотра-конкурса: 1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февраля 202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58D1773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A3F0A" w14:textId="238662E8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Участники смотра-конкурса</w:t>
      </w:r>
    </w:p>
    <w:p w14:paraId="20913CC6" w14:textId="19664FFC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смотре-конкурсе принимают участие педагоги и воспитанники всех возрастных групп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59280A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D53F1C" w14:textId="40C98752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14:paraId="55E30470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 педагогического коллектива ДОО.</w:t>
      </w:r>
    </w:p>
    <w:p w14:paraId="012E32DB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 состав жюри смотра-конкурса входят:</w:t>
      </w:r>
    </w:p>
    <w:p w14:paraId="646199D4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 </w:t>
      </w: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С.В., старший воспитатель ДОО;</w:t>
      </w:r>
    </w:p>
    <w:p w14:paraId="0F57428C" w14:textId="4B089A84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  <w:r w:rsidR="004B3713" w:rsidRPr="0075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с корпуса на Маяковского, 6.</w:t>
      </w:r>
    </w:p>
    <w:p w14:paraId="78319FE7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6807E4" w14:textId="0D61B38B" w:rsidR="00B4603B" w:rsidRPr="00750672" w:rsidRDefault="00B4603B" w:rsidP="00750672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 порядок проведения конкурса</w:t>
      </w:r>
    </w:p>
    <w:p w14:paraId="390394D7" w14:textId="43638021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Старший воспитатель заранее сообщает воспитателям о сроках проведения смотра-конкурса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организует проведение консультаций «Оснащение и оформление игровых уголков в группах детей раннего и дошкольного возраста»,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их с критериями оценки центров 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сюжетно-ролевых игр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группах.</w:t>
      </w:r>
    </w:p>
    <w:p w14:paraId="5971BBDE" w14:textId="77777777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Каждый этап смотра-конкурса предусматривает разные виды деятельности:</w:t>
      </w:r>
    </w:p>
    <w:p w14:paraId="7B412397" w14:textId="77777777" w:rsidR="00B4603B" w:rsidRPr="00750672" w:rsidRDefault="00B4603B" w:rsidP="00F3292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 – организационный – участники смотра-конкурса знакомятся с положением, определяют перечень необходимых материалов в соответствии с возрастом детей в своей группе;</w:t>
      </w:r>
    </w:p>
    <w:p w14:paraId="0CFF3FEF" w14:textId="455FBEB5" w:rsidR="00B4603B" w:rsidRPr="00750672" w:rsidRDefault="00B4603B" w:rsidP="007506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этап – творческий – оформляют центры 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4472D7" w14:textId="7389A4B1" w:rsidR="00B4603B" w:rsidRPr="00750672" w:rsidRDefault="00B4603B" w:rsidP="00F3292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этап – оценочный – презентуют центры 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 жюри.</w:t>
      </w:r>
    </w:p>
    <w:p w14:paraId="57F672BA" w14:textId="4C0AAD02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Для участия в смотре-конкурсе воспитатели совместно с детьми и родителями (законными представителями) воспитанников оформляют центры 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группе.</w:t>
      </w:r>
    </w:p>
    <w:p w14:paraId="249C347F" w14:textId="17984C51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Если в группах уже оформлены центры 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сюжетно-ролевых игр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 приводят их в соответствие с требованиями, дополняют разнообразными материалами по теме.</w:t>
      </w:r>
    </w:p>
    <w:p w14:paraId="1796A755" w14:textId="444BFBAA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Участники смотра-конкурса самостоятельно выбирают стиль оформления центра 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сюжетно-ролевых игр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его содержание должно соответствовать возрасту воспитанников конкретной группы и программным задачам.</w:t>
      </w:r>
    </w:p>
    <w:p w14:paraId="099E2E64" w14:textId="426131CF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Воспитатели групп могут привлекать родителей (законных представителей) воспитанников к участию в оформлении центр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 в группе.</w:t>
      </w:r>
    </w:p>
    <w:p w14:paraId="36EC468D" w14:textId="20D2F309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Презентации центров </w:t>
      </w:r>
      <w:r w:rsid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</w:t>
      </w:r>
      <w:r w:rsidR="007E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своих группах воспитатели проводят по заранее утвержденному плану.</w:t>
      </w:r>
    </w:p>
    <w:p w14:paraId="2E3C1EAB" w14:textId="77777777" w:rsidR="00750672" w:rsidRDefault="00750672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B6FE2" w14:textId="22D05AE7" w:rsidR="00B4603B" w:rsidRPr="00750672" w:rsidRDefault="00B4603B" w:rsidP="007E7D39">
      <w:pPr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14:paraId="4BDFF0B7" w14:textId="487DDA48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Члены жюри оценивают оформление центра </w:t>
      </w:r>
      <w:r w:rsidR="007E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также наличие и разнообразие материалов в группе с учетом возраста детей и в соответствии с разработанными критериями:</w:t>
      </w:r>
    </w:p>
    <w:p w14:paraId="69227E7C" w14:textId="6CB5B0D2" w:rsidR="00B4603B" w:rsidRPr="00750672" w:rsidRDefault="00B4603B" w:rsidP="00F32929">
      <w:pPr>
        <w:pStyle w:val="a5"/>
        <w:numPr>
          <w:ilvl w:val="0"/>
          <w:numId w:val="6"/>
        </w:numPr>
        <w:tabs>
          <w:tab w:val="left" w:pos="1561"/>
        </w:tabs>
        <w:ind w:right="109" w:firstLine="1049"/>
        <w:jc w:val="both"/>
        <w:rPr>
          <w:sz w:val="28"/>
          <w:szCs w:val="28"/>
        </w:rPr>
      </w:pPr>
      <w:r w:rsidRPr="00750672">
        <w:rPr>
          <w:b/>
          <w:sz w:val="28"/>
          <w:szCs w:val="28"/>
        </w:rPr>
        <w:t xml:space="preserve">Доступность </w:t>
      </w:r>
      <w:r w:rsidRPr="00750672">
        <w:rPr>
          <w:sz w:val="28"/>
          <w:szCs w:val="28"/>
        </w:rPr>
        <w:t xml:space="preserve">– свободный доступ детей к материалам и оборудованию центра; рациональность расположения центра </w:t>
      </w:r>
      <w:r w:rsidR="007E7D39">
        <w:rPr>
          <w:sz w:val="28"/>
          <w:szCs w:val="28"/>
        </w:rPr>
        <w:t xml:space="preserve">сюжетно-ролевой </w:t>
      </w:r>
      <w:r w:rsidR="00185E40">
        <w:rPr>
          <w:sz w:val="28"/>
          <w:szCs w:val="28"/>
        </w:rPr>
        <w:t>игры и</w:t>
      </w:r>
      <w:r w:rsidR="00250B1B">
        <w:rPr>
          <w:sz w:val="28"/>
          <w:szCs w:val="28"/>
        </w:rPr>
        <w:t xml:space="preserve"> оборудования </w:t>
      </w:r>
      <w:r w:rsidR="007E7D39">
        <w:rPr>
          <w:sz w:val="28"/>
          <w:szCs w:val="28"/>
        </w:rPr>
        <w:t xml:space="preserve">в </w:t>
      </w:r>
      <w:r w:rsidRPr="00750672">
        <w:rPr>
          <w:sz w:val="28"/>
          <w:szCs w:val="28"/>
        </w:rPr>
        <w:t>групп</w:t>
      </w:r>
      <w:r w:rsidR="007E7D39">
        <w:rPr>
          <w:sz w:val="28"/>
          <w:szCs w:val="28"/>
        </w:rPr>
        <w:t>е</w:t>
      </w:r>
      <w:r w:rsidRPr="00750672">
        <w:rPr>
          <w:sz w:val="28"/>
          <w:szCs w:val="28"/>
        </w:rPr>
        <w:t>;</w:t>
      </w:r>
    </w:p>
    <w:p w14:paraId="6B5B4B5D" w14:textId="33962A72" w:rsidR="00B4603B" w:rsidRPr="005F005A" w:rsidRDefault="00B4603B" w:rsidP="00F32929">
      <w:pPr>
        <w:pStyle w:val="a5"/>
        <w:numPr>
          <w:ilvl w:val="0"/>
          <w:numId w:val="6"/>
        </w:numPr>
        <w:tabs>
          <w:tab w:val="left" w:pos="1560"/>
        </w:tabs>
        <w:ind w:right="109" w:firstLine="1049"/>
        <w:jc w:val="both"/>
        <w:rPr>
          <w:sz w:val="28"/>
          <w:szCs w:val="28"/>
        </w:rPr>
      </w:pPr>
      <w:r w:rsidRPr="005F005A">
        <w:rPr>
          <w:b/>
          <w:sz w:val="28"/>
          <w:szCs w:val="28"/>
        </w:rPr>
        <w:lastRenderedPageBreak/>
        <w:t xml:space="preserve">Содержательная насыщенность: </w:t>
      </w:r>
      <w:r w:rsidRPr="005F005A">
        <w:rPr>
          <w:sz w:val="28"/>
          <w:szCs w:val="28"/>
        </w:rPr>
        <w:t xml:space="preserve">создание условий для </w:t>
      </w:r>
      <w:r w:rsidR="007E7D39" w:rsidRPr="005F005A">
        <w:rPr>
          <w:sz w:val="28"/>
          <w:szCs w:val="28"/>
        </w:rPr>
        <w:t>развития у детей игровой деятельности</w:t>
      </w:r>
      <w:r w:rsidR="00250B1B" w:rsidRPr="005F005A">
        <w:rPr>
          <w:sz w:val="28"/>
          <w:szCs w:val="28"/>
        </w:rPr>
        <w:t xml:space="preserve"> (наличие разнообразного игрового материала, разнообразие сюжетно-ролевых игр, учет гендерной принадлежности)</w:t>
      </w:r>
      <w:r w:rsidRPr="005F005A">
        <w:rPr>
          <w:sz w:val="28"/>
          <w:szCs w:val="28"/>
        </w:rPr>
        <w:t>;</w:t>
      </w:r>
    </w:p>
    <w:p w14:paraId="28671357" w14:textId="77777777" w:rsidR="00B4603B" w:rsidRPr="005F005A" w:rsidRDefault="00B4603B" w:rsidP="00750672">
      <w:pPr>
        <w:pStyle w:val="a5"/>
        <w:numPr>
          <w:ilvl w:val="0"/>
          <w:numId w:val="6"/>
        </w:numPr>
        <w:tabs>
          <w:tab w:val="left" w:pos="1561"/>
        </w:tabs>
        <w:spacing w:line="342" w:lineRule="exact"/>
        <w:ind w:left="481" w:firstLine="568"/>
        <w:jc w:val="both"/>
        <w:rPr>
          <w:sz w:val="28"/>
          <w:szCs w:val="28"/>
        </w:rPr>
      </w:pPr>
      <w:r w:rsidRPr="005F005A">
        <w:rPr>
          <w:b/>
          <w:sz w:val="28"/>
          <w:szCs w:val="28"/>
        </w:rPr>
        <w:t xml:space="preserve">Соответствие </w:t>
      </w:r>
      <w:r w:rsidRPr="005F005A">
        <w:rPr>
          <w:sz w:val="28"/>
          <w:szCs w:val="28"/>
        </w:rPr>
        <w:t>материалов, оборудования центра возрасту</w:t>
      </w:r>
      <w:r w:rsidRPr="005F005A">
        <w:rPr>
          <w:spacing w:val="-12"/>
          <w:sz w:val="28"/>
          <w:szCs w:val="28"/>
        </w:rPr>
        <w:t xml:space="preserve"> </w:t>
      </w:r>
      <w:r w:rsidRPr="005F005A">
        <w:rPr>
          <w:sz w:val="28"/>
          <w:szCs w:val="28"/>
        </w:rPr>
        <w:t>детей;</w:t>
      </w:r>
    </w:p>
    <w:p w14:paraId="155DC175" w14:textId="77777777" w:rsidR="00B4603B" w:rsidRPr="005F005A" w:rsidRDefault="00B4603B" w:rsidP="00F32929">
      <w:pPr>
        <w:pStyle w:val="a5"/>
        <w:numPr>
          <w:ilvl w:val="0"/>
          <w:numId w:val="6"/>
        </w:numPr>
        <w:tabs>
          <w:tab w:val="left" w:pos="1267"/>
        </w:tabs>
        <w:ind w:right="108" w:firstLine="993"/>
        <w:jc w:val="both"/>
        <w:rPr>
          <w:sz w:val="28"/>
          <w:szCs w:val="28"/>
        </w:rPr>
      </w:pPr>
      <w:r w:rsidRPr="005F005A">
        <w:rPr>
          <w:b/>
          <w:sz w:val="28"/>
          <w:szCs w:val="28"/>
        </w:rPr>
        <w:t xml:space="preserve">Вариативность </w:t>
      </w:r>
      <w:r w:rsidRPr="005F005A">
        <w:rPr>
          <w:sz w:val="28"/>
          <w:szCs w:val="28"/>
        </w:rPr>
        <w:t>содержания центра, предполагающая периодическую сменяемость материалов и оборудования центра в зависимости от образовательной ситуации;</w:t>
      </w:r>
    </w:p>
    <w:p w14:paraId="48D3589B" w14:textId="2A0CBFB9" w:rsidR="00B4603B" w:rsidRPr="005F005A" w:rsidRDefault="00B4603B" w:rsidP="00F32929">
      <w:pPr>
        <w:pStyle w:val="a5"/>
        <w:numPr>
          <w:ilvl w:val="0"/>
          <w:numId w:val="6"/>
        </w:numPr>
        <w:tabs>
          <w:tab w:val="left" w:pos="1268"/>
          <w:tab w:val="left" w:pos="2372"/>
          <w:tab w:val="left" w:pos="3493"/>
          <w:tab w:val="left" w:pos="6386"/>
          <w:tab w:val="left" w:pos="7548"/>
          <w:tab w:val="left" w:pos="8959"/>
        </w:tabs>
        <w:ind w:right="108" w:firstLine="1048"/>
        <w:jc w:val="both"/>
        <w:rPr>
          <w:i/>
          <w:sz w:val="28"/>
          <w:szCs w:val="28"/>
        </w:rPr>
      </w:pPr>
      <w:r w:rsidRPr="005F005A">
        <w:rPr>
          <w:b/>
          <w:sz w:val="28"/>
          <w:szCs w:val="28"/>
        </w:rPr>
        <w:t xml:space="preserve">Методическая ценность и практическая значимость </w:t>
      </w:r>
      <w:r w:rsidRPr="005F005A">
        <w:rPr>
          <w:sz w:val="28"/>
          <w:szCs w:val="28"/>
        </w:rPr>
        <w:t>– наличие методических разработок в соответствии с возрастной группой</w:t>
      </w:r>
      <w:r w:rsidR="007E7D39" w:rsidRPr="005F005A">
        <w:rPr>
          <w:sz w:val="28"/>
          <w:szCs w:val="28"/>
        </w:rPr>
        <w:t xml:space="preserve"> (</w:t>
      </w:r>
      <w:r w:rsidRPr="005F005A">
        <w:rPr>
          <w:sz w:val="28"/>
          <w:szCs w:val="28"/>
        </w:rPr>
        <w:t>различных картотек</w:t>
      </w:r>
      <w:r w:rsidR="007E7D39" w:rsidRPr="005F005A">
        <w:rPr>
          <w:sz w:val="28"/>
          <w:szCs w:val="28"/>
        </w:rPr>
        <w:t xml:space="preserve"> </w:t>
      </w:r>
      <w:r w:rsidRPr="005F005A">
        <w:rPr>
          <w:sz w:val="28"/>
          <w:szCs w:val="28"/>
        </w:rPr>
        <w:t>и</w:t>
      </w:r>
      <w:r w:rsidRPr="005F005A">
        <w:rPr>
          <w:spacing w:val="-3"/>
          <w:sz w:val="28"/>
          <w:szCs w:val="28"/>
        </w:rPr>
        <w:t xml:space="preserve"> </w:t>
      </w:r>
      <w:r w:rsidRPr="005F005A">
        <w:rPr>
          <w:sz w:val="28"/>
          <w:szCs w:val="28"/>
        </w:rPr>
        <w:t>т.д.</w:t>
      </w:r>
      <w:r w:rsidR="007E7D39" w:rsidRPr="005F005A">
        <w:rPr>
          <w:sz w:val="28"/>
          <w:szCs w:val="28"/>
        </w:rPr>
        <w:t>)</w:t>
      </w:r>
      <w:r w:rsidRPr="005F005A">
        <w:rPr>
          <w:sz w:val="28"/>
          <w:szCs w:val="28"/>
        </w:rPr>
        <w:t>;</w:t>
      </w:r>
    </w:p>
    <w:p w14:paraId="6EFB0780" w14:textId="77777777" w:rsidR="00B4603B" w:rsidRPr="00750672" w:rsidRDefault="00B4603B" w:rsidP="00F32929">
      <w:pPr>
        <w:pStyle w:val="a5"/>
        <w:numPr>
          <w:ilvl w:val="2"/>
          <w:numId w:val="7"/>
        </w:numPr>
        <w:tabs>
          <w:tab w:val="left" w:pos="1269"/>
        </w:tabs>
        <w:ind w:left="0" w:right="109" w:firstLine="1049"/>
        <w:jc w:val="both"/>
        <w:rPr>
          <w:sz w:val="28"/>
          <w:szCs w:val="28"/>
        </w:rPr>
      </w:pPr>
      <w:r w:rsidRPr="005F005A">
        <w:rPr>
          <w:b/>
          <w:sz w:val="28"/>
          <w:szCs w:val="28"/>
        </w:rPr>
        <w:t xml:space="preserve">Эстетичность </w:t>
      </w:r>
      <w:r w:rsidRPr="005F005A">
        <w:rPr>
          <w:sz w:val="28"/>
          <w:szCs w:val="28"/>
        </w:rPr>
        <w:t>– материалы и оборудования имеют привлекательный вид, хорошо</w:t>
      </w:r>
      <w:r w:rsidRPr="005F005A">
        <w:rPr>
          <w:spacing w:val="-2"/>
          <w:sz w:val="28"/>
          <w:szCs w:val="28"/>
        </w:rPr>
        <w:t xml:space="preserve"> </w:t>
      </w:r>
      <w:r w:rsidRPr="005F005A">
        <w:rPr>
          <w:sz w:val="28"/>
          <w:szCs w:val="28"/>
        </w:rPr>
        <w:t>просматриваются</w:t>
      </w:r>
      <w:r w:rsidRPr="00750672">
        <w:rPr>
          <w:sz w:val="28"/>
          <w:szCs w:val="28"/>
        </w:rPr>
        <w:t>;</w:t>
      </w:r>
    </w:p>
    <w:p w14:paraId="2F5BA77F" w14:textId="77777777" w:rsidR="00B4603B" w:rsidRPr="00750672" w:rsidRDefault="00B4603B" w:rsidP="00750672">
      <w:pPr>
        <w:pStyle w:val="11"/>
        <w:numPr>
          <w:ilvl w:val="2"/>
          <w:numId w:val="7"/>
        </w:numPr>
        <w:tabs>
          <w:tab w:val="left" w:pos="1268"/>
        </w:tabs>
        <w:spacing w:before="0" w:line="341" w:lineRule="exact"/>
        <w:ind w:left="1267" w:hanging="218"/>
        <w:jc w:val="both"/>
      </w:pPr>
      <w:r w:rsidRPr="00750672">
        <w:t>Оригинальность, эксклюзивность:</w:t>
      </w:r>
    </w:p>
    <w:p w14:paraId="6A357F7D" w14:textId="2C3B8B98" w:rsidR="00B4603B" w:rsidRPr="00750672" w:rsidRDefault="00B4603B" w:rsidP="00F32929">
      <w:pPr>
        <w:pStyle w:val="a3"/>
        <w:ind w:left="0" w:right="108" w:firstLine="993"/>
        <w:jc w:val="both"/>
      </w:pPr>
      <w:r w:rsidRPr="00750672">
        <w:t xml:space="preserve">- при организации места расположения центра </w:t>
      </w:r>
      <w:r w:rsidR="00F32929">
        <w:t>сюжетно-ролевой игры</w:t>
      </w:r>
      <w:r w:rsidRPr="00750672">
        <w:t xml:space="preserve"> группы, его названия;</w:t>
      </w:r>
    </w:p>
    <w:p w14:paraId="2168BBC6" w14:textId="6CE3D96B" w:rsidR="00B4603B" w:rsidRPr="00750672" w:rsidRDefault="00B4603B" w:rsidP="00F32929">
      <w:pPr>
        <w:pStyle w:val="a5"/>
        <w:numPr>
          <w:ilvl w:val="0"/>
          <w:numId w:val="8"/>
        </w:numPr>
        <w:tabs>
          <w:tab w:val="left" w:pos="646"/>
        </w:tabs>
        <w:ind w:left="0" w:firstLine="993"/>
        <w:jc w:val="both"/>
        <w:rPr>
          <w:sz w:val="28"/>
          <w:szCs w:val="28"/>
        </w:rPr>
      </w:pPr>
      <w:r w:rsidRPr="00750672">
        <w:rPr>
          <w:sz w:val="28"/>
          <w:szCs w:val="28"/>
        </w:rPr>
        <w:t>проявление творчества, новизна идей, авторский</w:t>
      </w:r>
      <w:r w:rsidRPr="00750672">
        <w:rPr>
          <w:spacing w:val="-8"/>
          <w:sz w:val="28"/>
          <w:szCs w:val="28"/>
        </w:rPr>
        <w:t xml:space="preserve"> </w:t>
      </w:r>
      <w:r w:rsidRPr="00750672">
        <w:rPr>
          <w:sz w:val="28"/>
          <w:szCs w:val="28"/>
        </w:rPr>
        <w:t>подход</w:t>
      </w:r>
      <w:r w:rsidR="00514BDE">
        <w:rPr>
          <w:sz w:val="28"/>
          <w:szCs w:val="28"/>
        </w:rPr>
        <w:t>, наличие атрибутов, изготовленных педагогами и</w:t>
      </w:r>
      <w:r w:rsidR="00514BDE" w:rsidRPr="00514BDE">
        <w:rPr>
          <w:sz w:val="28"/>
          <w:szCs w:val="28"/>
        </w:rPr>
        <w:t>/</w:t>
      </w:r>
      <w:r w:rsidR="00514BDE">
        <w:rPr>
          <w:sz w:val="28"/>
          <w:szCs w:val="28"/>
        </w:rPr>
        <w:t>или родителями (законными представителями) воспитанников</w:t>
      </w:r>
      <w:r w:rsidRPr="00750672">
        <w:rPr>
          <w:sz w:val="28"/>
          <w:szCs w:val="28"/>
        </w:rPr>
        <w:t>;</w:t>
      </w:r>
    </w:p>
    <w:p w14:paraId="49F85AD8" w14:textId="7BB89444" w:rsidR="00B4603B" w:rsidRPr="00750672" w:rsidRDefault="00B4603B" w:rsidP="00F32929">
      <w:pPr>
        <w:pStyle w:val="a5"/>
        <w:numPr>
          <w:ilvl w:val="1"/>
          <w:numId w:val="9"/>
        </w:numPr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ind w:left="0" w:right="110" w:firstLine="1049"/>
        <w:jc w:val="both"/>
        <w:rPr>
          <w:sz w:val="28"/>
          <w:szCs w:val="28"/>
        </w:rPr>
      </w:pPr>
      <w:r w:rsidRPr="00750672">
        <w:rPr>
          <w:b/>
          <w:sz w:val="28"/>
          <w:szCs w:val="28"/>
        </w:rPr>
        <w:t>Безопасность</w:t>
      </w:r>
      <w:r w:rsidRPr="00750672">
        <w:rPr>
          <w:b/>
          <w:sz w:val="28"/>
          <w:szCs w:val="28"/>
        </w:rPr>
        <w:tab/>
      </w:r>
      <w:r w:rsidRPr="00750672">
        <w:rPr>
          <w:sz w:val="28"/>
          <w:szCs w:val="28"/>
        </w:rPr>
        <w:t>–</w:t>
      </w:r>
      <w:r w:rsidRPr="00750672">
        <w:rPr>
          <w:sz w:val="28"/>
          <w:szCs w:val="28"/>
        </w:rPr>
        <w:tab/>
        <w:t>обеспечение</w:t>
      </w:r>
      <w:r w:rsidRPr="00750672">
        <w:rPr>
          <w:sz w:val="28"/>
          <w:szCs w:val="28"/>
        </w:rPr>
        <w:tab/>
        <w:t>надежности</w:t>
      </w:r>
      <w:r w:rsidRPr="00750672">
        <w:rPr>
          <w:sz w:val="28"/>
          <w:szCs w:val="28"/>
        </w:rPr>
        <w:tab/>
        <w:t>и безопасности использования материалов и оборудования</w:t>
      </w:r>
      <w:r w:rsidR="00250B1B">
        <w:rPr>
          <w:sz w:val="28"/>
          <w:szCs w:val="28"/>
        </w:rPr>
        <w:t>, соответствие санитарным нормам</w:t>
      </w:r>
      <w:r w:rsidRPr="00750672">
        <w:rPr>
          <w:sz w:val="28"/>
          <w:szCs w:val="28"/>
        </w:rPr>
        <w:t>.</w:t>
      </w:r>
    </w:p>
    <w:p w14:paraId="57C1E7FC" w14:textId="0A8BF996" w:rsidR="00B4603B" w:rsidRDefault="00B4603B" w:rsidP="00750672">
      <w:pPr>
        <w:pStyle w:val="a5"/>
        <w:numPr>
          <w:ilvl w:val="1"/>
          <w:numId w:val="9"/>
        </w:numPr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ind w:right="110" w:firstLine="568"/>
        <w:jc w:val="both"/>
        <w:rPr>
          <w:sz w:val="28"/>
          <w:szCs w:val="28"/>
        </w:rPr>
      </w:pPr>
      <w:r w:rsidRPr="00750672">
        <w:rPr>
          <w:b/>
          <w:bCs/>
          <w:sz w:val="28"/>
          <w:szCs w:val="28"/>
        </w:rPr>
        <w:t xml:space="preserve">Участие родителей </w:t>
      </w:r>
      <w:r w:rsidR="00250B1B">
        <w:rPr>
          <w:b/>
          <w:bCs/>
          <w:sz w:val="28"/>
          <w:szCs w:val="28"/>
        </w:rPr>
        <w:t xml:space="preserve">(законных представителей) воспитанников </w:t>
      </w:r>
      <w:r w:rsidRPr="00750672">
        <w:rPr>
          <w:b/>
          <w:bCs/>
          <w:sz w:val="28"/>
          <w:szCs w:val="28"/>
        </w:rPr>
        <w:t>в оформлении центра</w:t>
      </w:r>
      <w:r w:rsidR="00250B1B">
        <w:rPr>
          <w:b/>
          <w:bCs/>
          <w:sz w:val="28"/>
          <w:szCs w:val="28"/>
        </w:rPr>
        <w:t xml:space="preserve"> </w:t>
      </w:r>
      <w:r w:rsidR="00250B1B" w:rsidRPr="00250B1B">
        <w:rPr>
          <w:sz w:val="28"/>
          <w:szCs w:val="28"/>
        </w:rPr>
        <w:t>(степень участия)</w:t>
      </w:r>
      <w:r w:rsidR="005F005A">
        <w:rPr>
          <w:sz w:val="28"/>
          <w:szCs w:val="28"/>
        </w:rPr>
        <w:t>;</w:t>
      </w:r>
    </w:p>
    <w:p w14:paraId="36F29EB3" w14:textId="2D4F2A79" w:rsidR="005F005A" w:rsidRPr="00750672" w:rsidRDefault="005F005A" w:rsidP="00750672">
      <w:pPr>
        <w:pStyle w:val="a5"/>
        <w:numPr>
          <w:ilvl w:val="1"/>
          <w:numId w:val="9"/>
        </w:numPr>
        <w:tabs>
          <w:tab w:val="left" w:pos="1268"/>
          <w:tab w:val="left" w:pos="3377"/>
          <w:tab w:val="left" w:pos="3931"/>
          <w:tab w:val="left" w:pos="5837"/>
          <w:tab w:val="left" w:pos="7670"/>
          <w:tab w:val="left" w:pos="8233"/>
        </w:tabs>
        <w:ind w:right="110" w:firstLine="568"/>
        <w:jc w:val="both"/>
        <w:rPr>
          <w:sz w:val="28"/>
          <w:szCs w:val="28"/>
        </w:rPr>
      </w:pPr>
      <w:r w:rsidRPr="005F005A">
        <w:rPr>
          <w:b/>
          <w:bCs/>
          <w:sz w:val="28"/>
          <w:szCs w:val="28"/>
        </w:rPr>
        <w:t>Презентация</w:t>
      </w:r>
      <w:r w:rsidRPr="005F005A">
        <w:rPr>
          <w:sz w:val="28"/>
          <w:szCs w:val="28"/>
        </w:rPr>
        <w:t xml:space="preserve"> центра сюжетно-ролевой игры</w:t>
      </w:r>
      <w:r>
        <w:rPr>
          <w:sz w:val="28"/>
          <w:szCs w:val="28"/>
        </w:rPr>
        <w:t>.</w:t>
      </w:r>
    </w:p>
    <w:p w14:paraId="687C054A" w14:textId="67027FC5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Члены жюри оценивают центры </w:t>
      </w:r>
      <w:bookmarkStart w:id="2" w:name="_Hlk125639951"/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помощью оценочного листа – приложение к положению о смотре-конкурсе.</w:t>
      </w:r>
    </w:p>
    <w:p w14:paraId="78E3D0DB" w14:textId="5ABE3DF2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Для оценки центров </w:t>
      </w:r>
      <w:r w:rsidR="004B3713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сюжетно-ролевой игры 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используют трехбалльную систему:</w:t>
      </w:r>
    </w:p>
    <w:p w14:paraId="56D04DC1" w14:textId="77777777" w:rsidR="00B4603B" w:rsidRPr="00750672" w:rsidRDefault="00B4603B" w:rsidP="0075067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 – оцениваемый критерий на высоком уровне;</w:t>
      </w:r>
    </w:p>
    <w:p w14:paraId="1043CA0C" w14:textId="77777777" w:rsidR="00B4603B" w:rsidRPr="00750672" w:rsidRDefault="00B4603B" w:rsidP="0075067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 – оцениваемый критерий на среднем уровне;</w:t>
      </w:r>
    </w:p>
    <w:p w14:paraId="13AAD52D" w14:textId="77777777" w:rsidR="00B4603B" w:rsidRPr="00750672" w:rsidRDefault="00B4603B" w:rsidP="0075067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 – оцениваемый критерий на уровне ниже среднего.</w:t>
      </w:r>
    </w:p>
    <w:p w14:paraId="23998FE7" w14:textId="77777777" w:rsidR="00F32929" w:rsidRDefault="00F32929" w:rsidP="00F32929">
      <w:pPr>
        <w:spacing w:after="0" w:line="240" w:lineRule="auto"/>
        <w:ind w:right="45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C0D646" w14:textId="03670E3B" w:rsidR="00B4603B" w:rsidRPr="00750672" w:rsidRDefault="00B4603B" w:rsidP="00F32929">
      <w:pPr>
        <w:spacing w:after="0" w:line="240" w:lineRule="auto"/>
        <w:ind w:right="4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смотра-конкурса</w:t>
      </w:r>
    </w:p>
    <w:p w14:paraId="4FE8F460" w14:textId="348F392A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Члены жюри определяют победителей по сумме баллов, которые они набрали за соответствие оформления и содержания центра </w:t>
      </w:r>
      <w:r w:rsidR="004D62ED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сюжетно-ролевой игры</w:t>
      </w: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группе всем критериям.</w:t>
      </w:r>
    </w:p>
    <w:p w14:paraId="36F3E283" w14:textId="17EA5359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смотра-конкурса члены жюри определяют победителей, занявших 1-е, 2-е, 3-е места</w:t>
      </w:r>
      <w:r w:rsidR="004D62ED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группах и группах детей раннего возраста отдельно.</w:t>
      </w:r>
    </w:p>
    <w:p w14:paraId="45459B0C" w14:textId="00E5204A" w:rsidR="00B4603B" w:rsidRPr="00750672" w:rsidRDefault="00B4603B" w:rsidP="00750672">
      <w:pPr>
        <w:spacing w:after="0" w:line="240" w:lineRule="auto"/>
        <w:ind w:right="45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Победители и участники смотра-конкурса награждаются грамотами</w:t>
      </w:r>
      <w:r w:rsidR="004D62ED" w:rsidRPr="00750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сертификатами.</w:t>
      </w:r>
    </w:p>
    <w:p w14:paraId="159FFDBD" w14:textId="6452990D" w:rsidR="00FC64B7" w:rsidRDefault="00FC64B7" w:rsidP="00750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64B7" w:rsidSect="00B4603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01B"/>
    <w:multiLevelType w:val="multilevel"/>
    <w:tmpl w:val="E30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4A75"/>
    <w:multiLevelType w:val="hybridMultilevel"/>
    <w:tmpl w:val="59C2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687D"/>
    <w:multiLevelType w:val="multilevel"/>
    <w:tmpl w:val="B77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E53CB"/>
    <w:multiLevelType w:val="multilevel"/>
    <w:tmpl w:val="99A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91EC4"/>
    <w:multiLevelType w:val="hybridMultilevel"/>
    <w:tmpl w:val="D8E0AE90"/>
    <w:lvl w:ilvl="0" w:tplc="7BE208E0">
      <w:numFmt w:val="bullet"/>
      <w:lvlText w:val="-"/>
      <w:lvlJc w:val="left"/>
      <w:pPr>
        <w:ind w:left="481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5B4B558">
      <w:numFmt w:val="bullet"/>
      <w:lvlText w:val=""/>
      <w:lvlJc w:val="left"/>
      <w:pPr>
        <w:ind w:left="481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C4AF2DE">
      <w:numFmt w:val="bullet"/>
      <w:lvlText w:val="•"/>
      <w:lvlJc w:val="left"/>
      <w:pPr>
        <w:ind w:left="2373" w:hanging="219"/>
      </w:pPr>
      <w:rPr>
        <w:lang w:val="ru-RU" w:eastAsia="ru-RU" w:bidi="ru-RU"/>
      </w:rPr>
    </w:lvl>
    <w:lvl w:ilvl="3" w:tplc="F774C816">
      <w:numFmt w:val="bullet"/>
      <w:lvlText w:val="•"/>
      <w:lvlJc w:val="left"/>
      <w:pPr>
        <w:ind w:left="3319" w:hanging="219"/>
      </w:pPr>
      <w:rPr>
        <w:lang w:val="ru-RU" w:eastAsia="ru-RU" w:bidi="ru-RU"/>
      </w:rPr>
    </w:lvl>
    <w:lvl w:ilvl="4" w:tplc="7664697A">
      <w:numFmt w:val="bullet"/>
      <w:lvlText w:val="•"/>
      <w:lvlJc w:val="left"/>
      <w:pPr>
        <w:ind w:left="4266" w:hanging="219"/>
      </w:pPr>
      <w:rPr>
        <w:lang w:val="ru-RU" w:eastAsia="ru-RU" w:bidi="ru-RU"/>
      </w:rPr>
    </w:lvl>
    <w:lvl w:ilvl="5" w:tplc="065689F0">
      <w:numFmt w:val="bullet"/>
      <w:lvlText w:val="•"/>
      <w:lvlJc w:val="left"/>
      <w:pPr>
        <w:ind w:left="5213" w:hanging="219"/>
      </w:pPr>
      <w:rPr>
        <w:lang w:val="ru-RU" w:eastAsia="ru-RU" w:bidi="ru-RU"/>
      </w:rPr>
    </w:lvl>
    <w:lvl w:ilvl="6" w:tplc="2EBEB15C">
      <w:numFmt w:val="bullet"/>
      <w:lvlText w:val="•"/>
      <w:lvlJc w:val="left"/>
      <w:pPr>
        <w:ind w:left="6159" w:hanging="219"/>
      </w:pPr>
      <w:rPr>
        <w:lang w:val="ru-RU" w:eastAsia="ru-RU" w:bidi="ru-RU"/>
      </w:rPr>
    </w:lvl>
    <w:lvl w:ilvl="7" w:tplc="BE8466BA">
      <w:numFmt w:val="bullet"/>
      <w:lvlText w:val="•"/>
      <w:lvlJc w:val="left"/>
      <w:pPr>
        <w:ind w:left="7106" w:hanging="219"/>
      </w:pPr>
      <w:rPr>
        <w:lang w:val="ru-RU" w:eastAsia="ru-RU" w:bidi="ru-RU"/>
      </w:rPr>
    </w:lvl>
    <w:lvl w:ilvl="8" w:tplc="4B9ABA6E">
      <w:numFmt w:val="bullet"/>
      <w:lvlText w:val="•"/>
      <w:lvlJc w:val="left"/>
      <w:pPr>
        <w:ind w:left="8053" w:hanging="219"/>
      </w:pPr>
      <w:rPr>
        <w:lang w:val="ru-RU" w:eastAsia="ru-RU" w:bidi="ru-RU"/>
      </w:rPr>
    </w:lvl>
  </w:abstractNum>
  <w:abstractNum w:abstractNumId="5" w15:restartNumberingAfterBreak="0">
    <w:nsid w:val="41495639"/>
    <w:multiLevelType w:val="hybridMultilevel"/>
    <w:tmpl w:val="3A3A4BA6"/>
    <w:lvl w:ilvl="0" w:tplc="6FBC108A">
      <w:numFmt w:val="bullet"/>
      <w:lvlText w:val="-"/>
      <w:lvlJc w:val="left"/>
      <w:pPr>
        <w:ind w:left="64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AA022B6">
      <w:numFmt w:val="bullet"/>
      <w:lvlText w:val=""/>
      <w:lvlJc w:val="left"/>
      <w:pPr>
        <w:ind w:left="1267" w:hanging="219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F8FA4E24">
      <w:numFmt w:val="bullet"/>
      <w:lvlText w:val="•"/>
      <w:lvlJc w:val="left"/>
      <w:pPr>
        <w:ind w:left="2225" w:hanging="219"/>
      </w:pPr>
      <w:rPr>
        <w:lang w:val="ru-RU" w:eastAsia="ru-RU" w:bidi="ru-RU"/>
      </w:rPr>
    </w:lvl>
    <w:lvl w:ilvl="3" w:tplc="4D1227C6">
      <w:numFmt w:val="bullet"/>
      <w:lvlText w:val="•"/>
      <w:lvlJc w:val="left"/>
      <w:pPr>
        <w:ind w:left="3190" w:hanging="219"/>
      </w:pPr>
      <w:rPr>
        <w:lang w:val="ru-RU" w:eastAsia="ru-RU" w:bidi="ru-RU"/>
      </w:rPr>
    </w:lvl>
    <w:lvl w:ilvl="4" w:tplc="6394BD22">
      <w:numFmt w:val="bullet"/>
      <w:lvlText w:val="•"/>
      <w:lvlJc w:val="left"/>
      <w:pPr>
        <w:ind w:left="4155" w:hanging="219"/>
      </w:pPr>
      <w:rPr>
        <w:lang w:val="ru-RU" w:eastAsia="ru-RU" w:bidi="ru-RU"/>
      </w:rPr>
    </w:lvl>
    <w:lvl w:ilvl="5" w:tplc="36D6F878">
      <w:numFmt w:val="bullet"/>
      <w:lvlText w:val="•"/>
      <w:lvlJc w:val="left"/>
      <w:pPr>
        <w:ind w:left="5120" w:hanging="219"/>
      </w:pPr>
      <w:rPr>
        <w:lang w:val="ru-RU" w:eastAsia="ru-RU" w:bidi="ru-RU"/>
      </w:rPr>
    </w:lvl>
    <w:lvl w:ilvl="6" w:tplc="DECE49AE">
      <w:numFmt w:val="bullet"/>
      <w:lvlText w:val="•"/>
      <w:lvlJc w:val="left"/>
      <w:pPr>
        <w:ind w:left="6085" w:hanging="219"/>
      </w:pPr>
      <w:rPr>
        <w:lang w:val="ru-RU" w:eastAsia="ru-RU" w:bidi="ru-RU"/>
      </w:rPr>
    </w:lvl>
    <w:lvl w:ilvl="7" w:tplc="F8ECF818">
      <w:numFmt w:val="bullet"/>
      <w:lvlText w:val="•"/>
      <w:lvlJc w:val="left"/>
      <w:pPr>
        <w:ind w:left="7050" w:hanging="219"/>
      </w:pPr>
      <w:rPr>
        <w:lang w:val="ru-RU" w:eastAsia="ru-RU" w:bidi="ru-RU"/>
      </w:rPr>
    </w:lvl>
    <w:lvl w:ilvl="8" w:tplc="725A75BA">
      <w:numFmt w:val="bullet"/>
      <w:lvlText w:val="•"/>
      <w:lvlJc w:val="left"/>
      <w:pPr>
        <w:ind w:left="8016" w:hanging="219"/>
      </w:pPr>
      <w:rPr>
        <w:lang w:val="ru-RU" w:eastAsia="ru-RU" w:bidi="ru-RU"/>
      </w:rPr>
    </w:lvl>
  </w:abstractNum>
  <w:abstractNum w:abstractNumId="6" w15:restartNumberingAfterBreak="0">
    <w:nsid w:val="43FC5C41"/>
    <w:multiLevelType w:val="hybridMultilevel"/>
    <w:tmpl w:val="9D82F84A"/>
    <w:lvl w:ilvl="0" w:tplc="AFDAE25C">
      <w:start w:val="4"/>
      <w:numFmt w:val="decimal"/>
      <w:lvlText w:val="%1"/>
      <w:lvlJc w:val="left"/>
      <w:pPr>
        <w:ind w:left="195" w:hanging="570"/>
      </w:pPr>
      <w:rPr>
        <w:lang w:val="ru-RU" w:eastAsia="ru-RU" w:bidi="ru-RU"/>
      </w:rPr>
    </w:lvl>
    <w:lvl w:ilvl="1" w:tplc="86C4A9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C63F6E">
      <w:numFmt w:val="bullet"/>
      <w:lvlText w:val=""/>
      <w:lvlJc w:val="left"/>
      <w:pPr>
        <w:ind w:left="480" w:hanging="51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C9BA9044">
      <w:numFmt w:val="bullet"/>
      <w:lvlText w:val="•"/>
      <w:lvlJc w:val="left"/>
      <w:pPr>
        <w:ind w:left="2583" w:hanging="513"/>
      </w:pPr>
      <w:rPr>
        <w:lang w:val="ru-RU" w:eastAsia="ru-RU" w:bidi="ru-RU"/>
      </w:rPr>
    </w:lvl>
    <w:lvl w:ilvl="4" w:tplc="FC76D9A2">
      <w:numFmt w:val="bullet"/>
      <w:lvlText w:val="•"/>
      <w:lvlJc w:val="left"/>
      <w:pPr>
        <w:ind w:left="3635" w:hanging="513"/>
      </w:pPr>
      <w:rPr>
        <w:lang w:val="ru-RU" w:eastAsia="ru-RU" w:bidi="ru-RU"/>
      </w:rPr>
    </w:lvl>
    <w:lvl w:ilvl="5" w:tplc="97B2EE78">
      <w:numFmt w:val="bullet"/>
      <w:lvlText w:val="•"/>
      <w:lvlJc w:val="left"/>
      <w:pPr>
        <w:ind w:left="4687" w:hanging="513"/>
      </w:pPr>
      <w:rPr>
        <w:lang w:val="ru-RU" w:eastAsia="ru-RU" w:bidi="ru-RU"/>
      </w:rPr>
    </w:lvl>
    <w:lvl w:ilvl="6" w:tplc="3258ADEA">
      <w:numFmt w:val="bullet"/>
      <w:lvlText w:val="•"/>
      <w:lvlJc w:val="left"/>
      <w:pPr>
        <w:ind w:left="5739" w:hanging="513"/>
      </w:pPr>
      <w:rPr>
        <w:lang w:val="ru-RU" w:eastAsia="ru-RU" w:bidi="ru-RU"/>
      </w:rPr>
    </w:lvl>
    <w:lvl w:ilvl="7" w:tplc="72C694FE">
      <w:numFmt w:val="bullet"/>
      <w:lvlText w:val="•"/>
      <w:lvlJc w:val="left"/>
      <w:pPr>
        <w:ind w:left="6790" w:hanging="513"/>
      </w:pPr>
      <w:rPr>
        <w:lang w:val="ru-RU" w:eastAsia="ru-RU" w:bidi="ru-RU"/>
      </w:rPr>
    </w:lvl>
    <w:lvl w:ilvl="8" w:tplc="712E4CA0">
      <w:numFmt w:val="bullet"/>
      <w:lvlText w:val="•"/>
      <w:lvlJc w:val="left"/>
      <w:pPr>
        <w:ind w:left="7842" w:hanging="513"/>
      </w:pPr>
      <w:rPr>
        <w:lang w:val="ru-RU" w:eastAsia="ru-RU" w:bidi="ru-RU"/>
      </w:rPr>
    </w:lvl>
  </w:abstractNum>
  <w:abstractNum w:abstractNumId="7" w15:restartNumberingAfterBreak="0">
    <w:nsid w:val="667F6ED6"/>
    <w:multiLevelType w:val="multilevel"/>
    <w:tmpl w:val="9DB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01F5F"/>
    <w:multiLevelType w:val="hybridMultilevel"/>
    <w:tmpl w:val="20B2D31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5656C4"/>
    <w:multiLevelType w:val="multilevel"/>
    <w:tmpl w:val="DB3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17D86"/>
    <w:multiLevelType w:val="hybridMultilevel"/>
    <w:tmpl w:val="92A2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EA6EA6"/>
    <w:multiLevelType w:val="multilevel"/>
    <w:tmpl w:val="3C7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208870">
    <w:abstractNumId w:val="0"/>
  </w:num>
  <w:num w:numId="2" w16cid:durableId="1675910663">
    <w:abstractNumId w:val="11"/>
  </w:num>
  <w:num w:numId="3" w16cid:durableId="238053112">
    <w:abstractNumId w:val="7"/>
  </w:num>
  <w:num w:numId="4" w16cid:durableId="939800609">
    <w:abstractNumId w:val="9"/>
  </w:num>
  <w:num w:numId="5" w16cid:durableId="309067811">
    <w:abstractNumId w:val="3"/>
  </w:num>
  <w:num w:numId="6" w16cid:durableId="1279294044">
    <w:abstractNumId w:val="8"/>
  </w:num>
  <w:num w:numId="7" w16cid:durableId="136767700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11509982">
    <w:abstractNumId w:val="5"/>
  </w:num>
  <w:num w:numId="9" w16cid:durableId="275721860">
    <w:abstractNumId w:val="4"/>
  </w:num>
  <w:num w:numId="10" w16cid:durableId="811827077">
    <w:abstractNumId w:val="2"/>
  </w:num>
  <w:num w:numId="11" w16cid:durableId="759181872">
    <w:abstractNumId w:val="8"/>
  </w:num>
  <w:num w:numId="12" w16cid:durableId="303004075">
    <w:abstractNumId w:val="10"/>
  </w:num>
  <w:num w:numId="13" w16cid:durableId="671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6"/>
    <w:rsid w:val="00185E40"/>
    <w:rsid w:val="00250B1B"/>
    <w:rsid w:val="004B3713"/>
    <w:rsid w:val="004D62ED"/>
    <w:rsid w:val="00514BDE"/>
    <w:rsid w:val="005F005A"/>
    <w:rsid w:val="00750672"/>
    <w:rsid w:val="007E7D39"/>
    <w:rsid w:val="008916E4"/>
    <w:rsid w:val="00B4603B"/>
    <w:rsid w:val="00D56A46"/>
    <w:rsid w:val="00F32929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7335"/>
  <w15:chartTrackingRefBased/>
  <w15:docId w15:val="{C34A1ADB-39D7-4B85-80D6-9C172D02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4603B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B4603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B4603B"/>
    <w:pPr>
      <w:widowControl w:val="0"/>
      <w:autoSpaceDE w:val="0"/>
      <w:autoSpaceDN w:val="0"/>
      <w:spacing w:after="0" w:line="240" w:lineRule="auto"/>
      <w:ind w:left="481" w:firstLine="56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4603B"/>
    <w:pPr>
      <w:widowControl w:val="0"/>
      <w:autoSpaceDE w:val="0"/>
      <w:autoSpaceDN w:val="0"/>
      <w:spacing w:before="2" w:after="0" w:line="320" w:lineRule="exact"/>
      <w:ind w:left="1267" w:hanging="2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6">
    <w:name w:val="Table Grid"/>
    <w:basedOn w:val="a1"/>
    <w:uiPriority w:val="39"/>
    <w:rsid w:val="00B46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</cp:revision>
  <dcterms:created xsi:type="dcterms:W3CDTF">2023-01-26T08:22:00Z</dcterms:created>
  <dcterms:modified xsi:type="dcterms:W3CDTF">2023-01-26T09:40:00Z</dcterms:modified>
</cp:coreProperties>
</file>