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79B7" w:rsidRDefault="00C90AB9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-773430</wp:posOffset>
            </wp:positionV>
            <wp:extent cx="7580630" cy="10746740"/>
            <wp:effectExtent l="0" t="0" r="1270" b="0"/>
            <wp:wrapNone/>
            <wp:docPr id="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4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749" w:rsidRDefault="00AD6749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6749" w:rsidRDefault="00AD6749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6749" w:rsidRDefault="00AD6749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6749" w:rsidRDefault="00AD6749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6749" w:rsidRPr="00D5092A" w:rsidRDefault="00AD6749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D5092A" w:rsidRDefault="00F079B7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D5092A" w:rsidRDefault="00F079B7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D5092A" w:rsidRDefault="00F079B7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D5092A" w:rsidRDefault="00F079B7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D5092A" w:rsidRDefault="00F079B7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D5092A" w:rsidRDefault="00F079B7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D5092A" w:rsidRDefault="00F079B7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D5092A" w:rsidRDefault="00F079B7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A468F3" w:rsidRDefault="00F079B7" w:rsidP="008D5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92A" w:rsidRDefault="00D5092A" w:rsidP="008D59B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7180B" w:rsidRDefault="0017180B" w:rsidP="008D59B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7180B" w:rsidRDefault="0017180B" w:rsidP="00F87B32">
      <w:pPr>
        <w:pStyle w:val="a3"/>
        <w:tabs>
          <w:tab w:val="left" w:pos="6090"/>
        </w:tabs>
        <w:rPr>
          <w:rFonts w:ascii="Times New Roman" w:hAnsi="Times New Roman" w:cs="Times New Roman"/>
          <w:b/>
          <w:sz w:val="56"/>
          <w:szCs w:val="56"/>
        </w:rPr>
      </w:pPr>
    </w:p>
    <w:p w:rsidR="0017180B" w:rsidRPr="00D5092A" w:rsidRDefault="0017180B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D5092A" w:rsidRDefault="00F079B7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D5092A" w:rsidRDefault="00F079B7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D5092A" w:rsidRDefault="00F079B7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D5092A" w:rsidRDefault="00F079B7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D5092A" w:rsidRDefault="00F079B7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D5092A" w:rsidRDefault="00F079B7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79B7" w:rsidRPr="00D5092A" w:rsidRDefault="00F079B7" w:rsidP="008D5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180B" w:rsidRDefault="0017180B" w:rsidP="00D509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180B" w:rsidRDefault="0017180B" w:rsidP="00D509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180B" w:rsidRDefault="0017180B" w:rsidP="00D509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180B" w:rsidRDefault="0017180B" w:rsidP="00D509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180B" w:rsidRDefault="0017180B" w:rsidP="00D509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180B" w:rsidRDefault="0017180B" w:rsidP="00D509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180B" w:rsidRDefault="0017180B" w:rsidP="00D509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180B" w:rsidRDefault="0017180B" w:rsidP="00D509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180B" w:rsidRDefault="0017180B" w:rsidP="00D509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180B" w:rsidRDefault="0017180B" w:rsidP="00D509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180B" w:rsidRDefault="0017180B" w:rsidP="00D509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F87B3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-860425</wp:posOffset>
            </wp:positionH>
            <wp:positionV relativeFrom="paragraph">
              <wp:posOffset>-547370</wp:posOffset>
            </wp:positionV>
            <wp:extent cx="7336790" cy="10370185"/>
            <wp:effectExtent l="0" t="0" r="0" b="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790" cy="10370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B32" w:rsidRDefault="00F87B32" w:rsidP="00F87B3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87B32" w:rsidRDefault="00F87B32" w:rsidP="00F87B3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F87B32" w:rsidRDefault="00F87B32" w:rsidP="00F87B3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  </w:t>
      </w:r>
    </w:p>
    <w:p w:rsidR="00F87B32" w:rsidRDefault="00F87B32" w:rsidP="00F87B3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Предметно-развивающая среда в ДОУ   </w:t>
      </w:r>
    </w:p>
    <w:p w:rsidR="00F87B32" w:rsidRDefault="00F87B32" w:rsidP="00F87B3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Информационно-методическое обеспечение    </w:t>
      </w:r>
    </w:p>
    <w:p w:rsidR="00F87B32" w:rsidRDefault="00F87B32" w:rsidP="00F87B3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педагогами   </w:t>
      </w:r>
    </w:p>
    <w:p w:rsidR="00F87B32" w:rsidRDefault="00F87B32" w:rsidP="00F87B3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детьми   </w:t>
      </w:r>
    </w:p>
    <w:p w:rsidR="00F87B32" w:rsidRDefault="00F87B32" w:rsidP="00F87B3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Опытническая работа и экспериментирование   </w:t>
      </w:r>
    </w:p>
    <w:p w:rsidR="00F87B32" w:rsidRDefault="00F87B32" w:rsidP="00F87B3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работы по экологическому воспитанию дошкольников     </w:t>
      </w:r>
    </w:p>
    <w:p w:rsidR="00F87B32" w:rsidRDefault="00F87B32" w:rsidP="00F87B3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Экологическое воспитание с семьями воспитанников     </w:t>
      </w:r>
    </w:p>
    <w:p w:rsidR="00F87B32" w:rsidRDefault="00F87B32" w:rsidP="00F87B3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социумом     </w:t>
      </w:r>
    </w:p>
    <w:p w:rsidR="00F87B32" w:rsidRDefault="00F87B32" w:rsidP="00F87B3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работы   </w:t>
      </w:r>
    </w:p>
    <w:p w:rsidR="00F87B32" w:rsidRDefault="00F87B32" w:rsidP="00F87B3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73276">
        <w:rPr>
          <w:rFonts w:ascii="Times New Roman" w:hAnsi="Times New Roman"/>
          <w:b/>
          <w:sz w:val="24"/>
          <w:szCs w:val="24"/>
        </w:rPr>
        <w:lastRenderedPageBreak/>
        <w:t>Актуальность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В настоящее время из-за ухудшения состояния окружающей среды возникла необходимость в повышении экологической грамотности каждого человека, независимо от его возраста и профессии. Вышли такие важные документы, как «Указ Президента Российской Федерации об охране окружающей среды и обеспечении устойчивого развития», закон РФ «Об охране окружающей природной среды», закон «Об образовании». В связи с этим в стране активно создается система непрерывного экологического образования населения. Начальным звеном этой системы является дошкольное учреждение.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Любовь к красивому, живому, беззащитному знакома и понятна даже самым маленьким – это первая ступенька для экологического воспитания. Экологическое воспитание и воспитание умения видеть и понимать красоту, немыслимы без чувства восхищения природой. Восхищение этой красотой делает человека лучше. Уже с раннего детства важно, чтобы ребенок испытывал восторг от встречи с природой, а также, чтобы он имел возможность выражать свои впечатления в игре, в слове, в изобразительной деятельности. В результате этого </w:t>
      </w:r>
      <w:bookmarkStart w:id="0" w:name="_GoBack"/>
      <w:bookmarkEnd w:id="0"/>
      <w:r w:rsidRPr="00173276">
        <w:rPr>
          <w:rFonts w:ascii="Times New Roman" w:hAnsi="Times New Roman"/>
          <w:sz w:val="24"/>
          <w:szCs w:val="24"/>
        </w:rPr>
        <w:t>происходит закрепление</w:t>
      </w:r>
      <w:r w:rsidRPr="00173276">
        <w:rPr>
          <w:rFonts w:ascii="Times New Roman" w:hAnsi="Times New Roman"/>
          <w:sz w:val="24"/>
          <w:szCs w:val="24"/>
        </w:rPr>
        <w:t xml:space="preserve"> впечатлений и знаний, полученных ребенком в процессе общения с природой.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173276">
        <w:rPr>
          <w:rStyle w:val="rvts6"/>
          <w:sz w:val="24"/>
          <w:szCs w:val="24"/>
        </w:rPr>
        <w:t xml:space="preserve">При организации работы по экологическому воспитанию в детском </w:t>
      </w:r>
      <w:r w:rsidRPr="00173276">
        <w:rPr>
          <w:rStyle w:val="rvts6"/>
          <w:sz w:val="24"/>
          <w:szCs w:val="24"/>
        </w:rPr>
        <w:t>саду мы</w:t>
      </w:r>
      <w:r w:rsidRPr="00173276">
        <w:rPr>
          <w:rStyle w:val="rvts6"/>
          <w:sz w:val="24"/>
          <w:szCs w:val="24"/>
        </w:rPr>
        <w:t xml:space="preserve"> учитываем ближайшее природное окружение и экологическую ситуацию в районе. </w:t>
      </w:r>
      <w:r w:rsidRPr="00173276">
        <w:rPr>
          <w:rFonts w:ascii="Times New Roman" w:hAnsi="Times New Roman"/>
          <w:sz w:val="24"/>
          <w:szCs w:val="24"/>
        </w:rPr>
        <w:t xml:space="preserve">Первомайский район, являясь частью города Новосибирска, с первых дней своего возникновения живет обособленной жизнью. Он отделен от других районов долинами рек Обь и Иня, пригородными лесами. В ДОУ регулярно проводятся исследования по ограничению излучения за счет природных источников ионизирующего </w:t>
      </w:r>
      <w:r w:rsidRPr="00173276">
        <w:rPr>
          <w:rFonts w:ascii="Times New Roman" w:hAnsi="Times New Roman"/>
          <w:sz w:val="24"/>
          <w:szCs w:val="24"/>
        </w:rPr>
        <w:t>излучения, качества</w:t>
      </w:r>
      <w:r w:rsidRPr="00173276">
        <w:rPr>
          <w:rFonts w:ascii="Times New Roman" w:hAnsi="Times New Roman"/>
          <w:sz w:val="24"/>
          <w:szCs w:val="24"/>
        </w:rPr>
        <w:t xml:space="preserve"> питьевой воды, воды в бассейне, исследование воздуха закрытых помещений, </w:t>
      </w:r>
      <w:r w:rsidRPr="00173276">
        <w:rPr>
          <w:rFonts w:ascii="Times New Roman" w:hAnsi="Times New Roman"/>
          <w:sz w:val="24"/>
          <w:szCs w:val="24"/>
        </w:rPr>
        <w:t>параметров микроклимата</w:t>
      </w:r>
      <w:r w:rsidRPr="00173276">
        <w:rPr>
          <w:rFonts w:ascii="Times New Roman" w:hAnsi="Times New Roman"/>
          <w:sz w:val="24"/>
          <w:szCs w:val="24"/>
        </w:rPr>
        <w:t xml:space="preserve">. Все перечисленные измерения находятся в норме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Работа по экологическому воспитанию </w:t>
      </w:r>
      <w:r w:rsidRPr="00173276">
        <w:rPr>
          <w:rFonts w:ascii="Times New Roman" w:hAnsi="Times New Roman"/>
          <w:sz w:val="24"/>
          <w:szCs w:val="24"/>
        </w:rPr>
        <w:t>в нашем</w:t>
      </w:r>
      <w:r w:rsidRPr="00173276">
        <w:rPr>
          <w:rFonts w:ascii="Times New Roman" w:hAnsi="Times New Roman"/>
          <w:sz w:val="24"/>
          <w:szCs w:val="24"/>
        </w:rPr>
        <w:t xml:space="preserve"> ДОУ осуществляется по </w:t>
      </w:r>
      <w:r w:rsidRPr="00173276">
        <w:rPr>
          <w:rFonts w:ascii="Times New Roman" w:hAnsi="Times New Roman"/>
          <w:sz w:val="24"/>
          <w:szCs w:val="24"/>
        </w:rPr>
        <w:t>нескольким направлениям</w:t>
      </w:r>
      <w:r w:rsidRPr="00173276">
        <w:rPr>
          <w:rFonts w:ascii="Times New Roman" w:hAnsi="Times New Roman"/>
          <w:sz w:val="24"/>
          <w:szCs w:val="24"/>
        </w:rPr>
        <w:t>: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-работа с детьми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-работа с педагогами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-работа с родителями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-работа в социуме</w:t>
      </w:r>
    </w:p>
    <w:p w:rsidR="00F87B32" w:rsidRPr="00173276" w:rsidRDefault="00F87B32" w:rsidP="00F87B32">
      <w:pPr>
        <w:pStyle w:val="rvps2"/>
        <w:spacing w:line="276" w:lineRule="auto"/>
        <w:rPr>
          <w:rStyle w:val="rvts6"/>
          <w:sz w:val="24"/>
          <w:szCs w:val="24"/>
        </w:rPr>
      </w:pPr>
      <w:r w:rsidRPr="00173276">
        <w:rPr>
          <w:b/>
        </w:rPr>
        <w:t>Цель</w:t>
      </w:r>
      <w:r w:rsidRPr="00173276">
        <w:rPr>
          <w:rStyle w:val="rvts6"/>
          <w:sz w:val="24"/>
          <w:szCs w:val="24"/>
        </w:rPr>
        <w:t xml:space="preserve"> экологического образования дошкольников – становление у детей научно-познавательного, эмоционально-нравственного, практически-деятельностного отношения к окружающей среде и к своему здоровью.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Педагогический коллектив решает следующие </w:t>
      </w:r>
      <w:r w:rsidRPr="00173276">
        <w:rPr>
          <w:rFonts w:ascii="Times New Roman" w:hAnsi="Times New Roman"/>
          <w:b/>
          <w:sz w:val="24"/>
          <w:szCs w:val="24"/>
        </w:rPr>
        <w:t>задачи</w:t>
      </w:r>
      <w:r w:rsidRPr="00173276">
        <w:rPr>
          <w:rFonts w:ascii="Times New Roman" w:hAnsi="Times New Roman"/>
          <w:sz w:val="24"/>
          <w:szCs w:val="24"/>
        </w:rPr>
        <w:t xml:space="preserve"> экологического воспитания и образования детей: </w:t>
      </w:r>
    </w:p>
    <w:p w:rsidR="00F87B32" w:rsidRPr="00173276" w:rsidRDefault="00F87B32" w:rsidP="00F87B32">
      <w:pPr>
        <w:pStyle w:val="rvps2"/>
        <w:spacing w:line="276" w:lineRule="auto"/>
        <w:ind w:firstLine="0"/>
      </w:pPr>
      <w:r w:rsidRPr="00173276">
        <w:rPr>
          <w:b/>
        </w:rPr>
        <w:t>1</w:t>
      </w:r>
      <w:r w:rsidRPr="00173276">
        <w:t>.</w:t>
      </w:r>
      <w:r w:rsidRPr="00173276">
        <w:rPr>
          <w:rStyle w:val="rvts6"/>
          <w:sz w:val="24"/>
          <w:szCs w:val="24"/>
        </w:rPr>
        <w:t xml:space="preserve"> формирование системы элементарных научных экологических знаний, доступных пониманию ребенка – дошкольника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2.формирование умений и навыков по уходу за растениями и животными;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3. формирование умения видеть взаимосвязь явлений в природе, умения делать выводы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4. воспитание самостоятельности через общение с природой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5. воспитание эстетических чувств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6.воспитание любви к природе, Родине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B32" w:rsidRDefault="00F87B32" w:rsidP="00F87B32">
      <w:pPr>
        <w:pStyle w:val="rvps2"/>
        <w:spacing w:line="276" w:lineRule="auto"/>
        <w:ind w:firstLine="0"/>
        <w:rPr>
          <w:rStyle w:val="rvts6"/>
          <w:sz w:val="24"/>
          <w:szCs w:val="24"/>
        </w:rPr>
      </w:pPr>
    </w:p>
    <w:p w:rsidR="00F87B32" w:rsidRDefault="00F87B32" w:rsidP="00F87B32">
      <w:pPr>
        <w:pStyle w:val="rvps2"/>
        <w:spacing w:line="276" w:lineRule="auto"/>
        <w:ind w:firstLine="0"/>
        <w:rPr>
          <w:rStyle w:val="rvts6"/>
          <w:sz w:val="24"/>
          <w:szCs w:val="24"/>
        </w:rPr>
      </w:pPr>
    </w:p>
    <w:p w:rsidR="00F87B32" w:rsidRPr="00173276" w:rsidRDefault="00F87B32" w:rsidP="00F87B32">
      <w:pPr>
        <w:pStyle w:val="rvps2"/>
        <w:spacing w:line="276" w:lineRule="auto"/>
        <w:ind w:firstLine="0"/>
        <w:rPr>
          <w:b/>
        </w:rPr>
      </w:pPr>
      <w:r w:rsidRPr="00173276">
        <w:rPr>
          <w:rStyle w:val="rvts6"/>
          <w:sz w:val="24"/>
          <w:szCs w:val="24"/>
        </w:rPr>
        <w:lastRenderedPageBreak/>
        <w:t xml:space="preserve">При проведении работы по экологическому воспитанию дошкольников мы учитываем следующие </w:t>
      </w:r>
      <w:r w:rsidRPr="00173276">
        <w:rPr>
          <w:rStyle w:val="rvts6"/>
          <w:b/>
          <w:sz w:val="24"/>
          <w:szCs w:val="24"/>
        </w:rPr>
        <w:t>принципы:</w:t>
      </w:r>
    </w:p>
    <w:p w:rsidR="00F87B32" w:rsidRPr="00173276" w:rsidRDefault="00F87B32" w:rsidP="00F87B32">
      <w:pPr>
        <w:pStyle w:val="rvps16"/>
        <w:spacing w:line="276" w:lineRule="auto"/>
      </w:pPr>
      <w:r w:rsidRPr="00173276">
        <w:rPr>
          <w:rStyle w:val="rvts22"/>
          <w:rFonts w:ascii="Times New Roman" w:hAnsi="Times New Roman" w:cs="Times New Roman"/>
          <w:sz w:val="24"/>
          <w:szCs w:val="24"/>
        </w:rPr>
        <w:t>·</w:t>
      </w:r>
      <w:r w:rsidRPr="00173276">
        <w:rPr>
          <w:rStyle w:val="rvts6"/>
          <w:sz w:val="24"/>
          <w:szCs w:val="24"/>
        </w:rPr>
        <w:t xml:space="preserve"> краеведения;</w:t>
      </w:r>
    </w:p>
    <w:p w:rsidR="00F87B32" w:rsidRPr="00173276" w:rsidRDefault="00F87B32" w:rsidP="00F87B32">
      <w:pPr>
        <w:pStyle w:val="rvps16"/>
        <w:spacing w:line="276" w:lineRule="auto"/>
      </w:pPr>
      <w:r w:rsidRPr="00173276">
        <w:rPr>
          <w:rStyle w:val="rvts22"/>
          <w:rFonts w:ascii="Times New Roman" w:hAnsi="Times New Roman" w:cs="Times New Roman"/>
          <w:sz w:val="24"/>
          <w:szCs w:val="24"/>
        </w:rPr>
        <w:t>·</w:t>
      </w:r>
      <w:r w:rsidRPr="00173276">
        <w:rPr>
          <w:rStyle w:val="rvts6"/>
          <w:sz w:val="24"/>
          <w:szCs w:val="24"/>
        </w:rPr>
        <w:t xml:space="preserve"> системности;</w:t>
      </w:r>
    </w:p>
    <w:p w:rsidR="00F87B32" w:rsidRPr="00173276" w:rsidRDefault="00F87B32" w:rsidP="00F87B32">
      <w:pPr>
        <w:pStyle w:val="rvps16"/>
        <w:spacing w:line="276" w:lineRule="auto"/>
      </w:pPr>
      <w:r w:rsidRPr="00173276">
        <w:rPr>
          <w:rStyle w:val="rvts22"/>
          <w:rFonts w:ascii="Times New Roman" w:hAnsi="Times New Roman" w:cs="Times New Roman"/>
          <w:sz w:val="24"/>
          <w:szCs w:val="24"/>
        </w:rPr>
        <w:t>·</w:t>
      </w:r>
      <w:r w:rsidRPr="00173276">
        <w:rPr>
          <w:rStyle w:val="rvts6"/>
          <w:sz w:val="24"/>
          <w:szCs w:val="24"/>
        </w:rPr>
        <w:t xml:space="preserve"> научности и доступности понятий;</w:t>
      </w:r>
    </w:p>
    <w:p w:rsidR="00F87B32" w:rsidRPr="00173276" w:rsidRDefault="00F87B32" w:rsidP="00F87B32">
      <w:pPr>
        <w:pStyle w:val="rvps16"/>
        <w:spacing w:line="276" w:lineRule="auto"/>
      </w:pPr>
      <w:r w:rsidRPr="00173276">
        <w:rPr>
          <w:rStyle w:val="rvts22"/>
          <w:rFonts w:ascii="Times New Roman" w:hAnsi="Times New Roman" w:cs="Times New Roman"/>
          <w:sz w:val="24"/>
          <w:szCs w:val="24"/>
        </w:rPr>
        <w:t>·</w:t>
      </w:r>
      <w:r w:rsidRPr="00173276">
        <w:rPr>
          <w:rStyle w:val="rvts6"/>
          <w:sz w:val="24"/>
          <w:szCs w:val="24"/>
        </w:rPr>
        <w:t xml:space="preserve"> </w:t>
      </w:r>
      <w:proofErr w:type="spellStart"/>
      <w:r w:rsidRPr="00173276">
        <w:rPr>
          <w:rStyle w:val="rvts6"/>
          <w:sz w:val="24"/>
          <w:szCs w:val="24"/>
        </w:rPr>
        <w:t>диагностичности</w:t>
      </w:r>
      <w:proofErr w:type="spellEnd"/>
      <w:r w:rsidRPr="00173276">
        <w:rPr>
          <w:rStyle w:val="rvts6"/>
          <w:sz w:val="24"/>
          <w:szCs w:val="24"/>
        </w:rPr>
        <w:t>;</w:t>
      </w:r>
    </w:p>
    <w:p w:rsidR="00F87B32" w:rsidRPr="00173276" w:rsidRDefault="00F87B32" w:rsidP="00F87B32">
      <w:pPr>
        <w:pStyle w:val="rvps16"/>
        <w:spacing w:line="276" w:lineRule="auto"/>
      </w:pPr>
      <w:r w:rsidRPr="00173276">
        <w:rPr>
          <w:rStyle w:val="rvts22"/>
          <w:rFonts w:ascii="Times New Roman" w:hAnsi="Times New Roman" w:cs="Times New Roman"/>
          <w:sz w:val="24"/>
          <w:szCs w:val="24"/>
        </w:rPr>
        <w:t>·</w:t>
      </w:r>
      <w:r w:rsidRPr="00173276">
        <w:rPr>
          <w:rStyle w:val="rvts6"/>
          <w:sz w:val="24"/>
          <w:szCs w:val="24"/>
        </w:rPr>
        <w:t xml:space="preserve"> дифференциации;</w:t>
      </w:r>
    </w:p>
    <w:p w:rsidR="00F87B32" w:rsidRPr="00173276" w:rsidRDefault="00F87B32" w:rsidP="00F87B32">
      <w:pPr>
        <w:pStyle w:val="rvps16"/>
        <w:spacing w:line="276" w:lineRule="auto"/>
      </w:pPr>
      <w:r w:rsidRPr="00173276">
        <w:rPr>
          <w:rStyle w:val="rvts22"/>
          <w:rFonts w:ascii="Times New Roman" w:hAnsi="Times New Roman" w:cs="Times New Roman"/>
          <w:sz w:val="24"/>
          <w:szCs w:val="24"/>
        </w:rPr>
        <w:t>·</w:t>
      </w:r>
      <w:r w:rsidRPr="00173276">
        <w:rPr>
          <w:rStyle w:val="rvts6"/>
          <w:sz w:val="24"/>
          <w:szCs w:val="24"/>
        </w:rPr>
        <w:t xml:space="preserve"> </w:t>
      </w:r>
      <w:proofErr w:type="spellStart"/>
      <w:r w:rsidRPr="00173276">
        <w:rPr>
          <w:rStyle w:val="rvts6"/>
          <w:sz w:val="24"/>
          <w:szCs w:val="24"/>
        </w:rPr>
        <w:t>природосообразности</w:t>
      </w:r>
      <w:proofErr w:type="spellEnd"/>
      <w:r w:rsidRPr="00173276">
        <w:rPr>
          <w:rStyle w:val="rvts6"/>
          <w:sz w:val="24"/>
          <w:szCs w:val="24"/>
        </w:rPr>
        <w:t>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Pr="00173276" w:rsidRDefault="00F87B32" w:rsidP="00F87B32">
      <w:pPr>
        <w:spacing w:line="276" w:lineRule="auto"/>
        <w:jc w:val="both"/>
      </w:pPr>
      <w:r w:rsidRPr="00173276">
        <w:t>Действенная любовь, настоящая забота о природе возникает лишь тогда, когда дети ежедневно общаются с природой, когда это общение направлено взрослым. Для реализации задач экологического воспитания в детском саду создали определенные условия с учетом рекомендаций сотрудников Новосибирского Ботанического сада.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 Территория детского сада хорошо озеленена. На ней произрастает свыше 20 видов деревьев и кустарников. </w:t>
      </w:r>
      <w:r w:rsidRPr="00173276">
        <w:rPr>
          <w:rFonts w:ascii="Times New Roman" w:hAnsi="Times New Roman"/>
          <w:sz w:val="24"/>
          <w:szCs w:val="24"/>
        </w:rPr>
        <w:t>Видовой состав деревьев,</w:t>
      </w:r>
      <w:r w:rsidRPr="00173276">
        <w:rPr>
          <w:rFonts w:ascii="Times New Roman" w:hAnsi="Times New Roman"/>
          <w:sz w:val="24"/>
          <w:szCs w:val="24"/>
        </w:rPr>
        <w:t xml:space="preserve"> следующий: береза бородавчатая, рябина обыкновенная, рябина черноплодная, сирень обыкновенная, желтая акация, курильский чай, калина, ель сибирская и </w:t>
      </w:r>
      <w:proofErr w:type="spellStart"/>
      <w:r w:rsidRPr="00173276">
        <w:rPr>
          <w:rFonts w:ascii="Times New Roman" w:hAnsi="Times New Roman"/>
          <w:sz w:val="24"/>
          <w:szCs w:val="24"/>
        </w:rPr>
        <w:t>мн.др</w:t>
      </w:r>
      <w:proofErr w:type="spellEnd"/>
      <w:r w:rsidRPr="00173276">
        <w:rPr>
          <w:rFonts w:ascii="Times New Roman" w:hAnsi="Times New Roman"/>
          <w:sz w:val="24"/>
          <w:szCs w:val="24"/>
        </w:rPr>
        <w:t>.</w:t>
      </w: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b/>
          <w:sz w:val="24"/>
          <w:szCs w:val="24"/>
        </w:rPr>
        <w:t>Предметно-развивающая среда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Предметно-развивающая среда подразделяется на внешнюю и </w:t>
      </w:r>
      <w:r w:rsidRPr="00173276">
        <w:rPr>
          <w:rFonts w:ascii="Times New Roman" w:hAnsi="Times New Roman"/>
          <w:sz w:val="24"/>
          <w:szCs w:val="24"/>
        </w:rPr>
        <w:t>внутреннюю природные</w:t>
      </w:r>
      <w:r w:rsidRPr="00173276">
        <w:rPr>
          <w:rFonts w:ascii="Times New Roman" w:hAnsi="Times New Roman"/>
          <w:sz w:val="24"/>
          <w:szCs w:val="24"/>
        </w:rPr>
        <w:t xml:space="preserve"> зоны.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73276">
        <w:rPr>
          <w:rFonts w:ascii="Times New Roman" w:hAnsi="Times New Roman"/>
          <w:b/>
          <w:sz w:val="24"/>
          <w:szCs w:val="24"/>
        </w:rPr>
        <w:t xml:space="preserve">Внешняя природная </w:t>
      </w:r>
      <w:r w:rsidRPr="00173276">
        <w:rPr>
          <w:rFonts w:ascii="Times New Roman" w:hAnsi="Times New Roman"/>
          <w:b/>
          <w:sz w:val="24"/>
          <w:szCs w:val="24"/>
        </w:rPr>
        <w:t>зона:</w:t>
      </w:r>
    </w:p>
    <w:p w:rsidR="00F87B32" w:rsidRPr="00173276" w:rsidRDefault="00F87B32" w:rsidP="00F87B3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73276">
        <w:rPr>
          <w:rFonts w:ascii="Times New Roman" w:hAnsi="Times New Roman"/>
          <w:b/>
          <w:i/>
          <w:sz w:val="24"/>
          <w:szCs w:val="24"/>
          <w:u w:val="single"/>
        </w:rPr>
        <w:t xml:space="preserve">Цветники </w:t>
      </w:r>
      <w:r w:rsidRPr="00173276">
        <w:rPr>
          <w:rFonts w:ascii="Times New Roman" w:hAnsi="Times New Roman"/>
          <w:b/>
          <w:i/>
          <w:sz w:val="24"/>
          <w:szCs w:val="24"/>
          <w:u w:val="single"/>
        </w:rPr>
        <w:t>и малые</w:t>
      </w:r>
      <w:r w:rsidRPr="00173276">
        <w:rPr>
          <w:rFonts w:ascii="Times New Roman" w:hAnsi="Times New Roman"/>
          <w:b/>
          <w:i/>
          <w:sz w:val="24"/>
          <w:szCs w:val="24"/>
          <w:u w:val="single"/>
        </w:rPr>
        <w:t xml:space="preserve"> архитектурные формы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Украшением нашего участка являются цветники, за которыми с любовью ухаживают и </w:t>
      </w:r>
      <w:r w:rsidRPr="00173276">
        <w:rPr>
          <w:rFonts w:ascii="Times New Roman" w:hAnsi="Times New Roman"/>
          <w:sz w:val="24"/>
          <w:szCs w:val="24"/>
        </w:rPr>
        <w:t>взрослые,</w:t>
      </w:r>
      <w:r w:rsidRPr="00173276">
        <w:rPr>
          <w:rFonts w:ascii="Times New Roman" w:hAnsi="Times New Roman"/>
          <w:sz w:val="24"/>
          <w:szCs w:val="24"/>
        </w:rPr>
        <w:t xml:space="preserve"> и дети. Растения, а их более 80 видов, подобраны с учетом цветения с ранней весны до поздней осени.</w:t>
      </w:r>
      <w:r w:rsidRPr="00173276">
        <w:rPr>
          <w:rFonts w:ascii="Times New Roman" w:hAnsi="Times New Roman"/>
          <w:b/>
          <w:sz w:val="24"/>
          <w:szCs w:val="24"/>
        </w:rPr>
        <w:t xml:space="preserve"> </w:t>
      </w:r>
      <w:r w:rsidRPr="00173276">
        <w:rPr>
          <w:rFonts w:ascii="Times New Roman" w:hAnsi="Times New Roman"/>
          <w:sz w:val="24"/>
          <w:szCs w:val="24"/>
        </w:rPr>
        <w:t xml:space="preserve">Одна клумба – центральная (ампельная), которую проектировали и оформляли сотрудники ботанического сада. В центре ампельной горки расположен небольшой водоем. Видовой состав горки: барвинок, примулы, «заячьи уши», сныть, </w:t>
      </w:r>
      <w:proofErr w:type="spellStart"/>
      <w:r w:rsidRPr="00173276">
        <w:rPr>
          <w:rFonts w:ascii="Times New Roman" w:hAnsi="Times New Roman"/>
          <w:sz w:val="24"/>
          <w:szCs w:val="24"/>
        </w:rPr>
        <w:t>седум</w:t>
      </w:r>
      <w:proofErr w:type="spellEnd"/>
      <w:r w:rsidRPr="00173276">
        <w:rPr>
          <w:rFonts w:ascii="Times New Roman" w:hAnsi="Times New Roman"/>
          <w:sz w:val="24"/>
          <w:szCs w:val="24"/>
        </w:rPr>
        <w:t xml:space="preserve">, тимьян ползучий и </w:t>
      </w:r>
      <w:proofErr w:type="spellStart"/>
      <w:r w:rsidRPr="00173276">
        <w:rPr>
          <w:rFonts w:ascii="Times New Roman" w:hAnsi="Times New Roman"/>
          <w:sz w:val="24"/>
          <w:szCs w:val="24"/>
        </w:rPr>
        <w:t>мн.др</w:t>
      </w:r>
      <w:proofErr w:type="spellEnd"/>
      <w:r w:rsidRPr="00173276">
        <w:rPr>
          <w:rFonts w:ascii="Times New Roman" w:hAnsi="Times New Roman"/>
          <w:sz w:val="24"/>
          <w:szCs w:val="24"/>
        </w:rPr>
        <w:t xml:space="preserve">. Рядом с горкой посажены другие цветы с учетом цветения от ранней весны до поздней осени: герань садовая, ирисы, лук декоративный, нарциссы, </w:t>
      </w:r>
      <w:proofErr w:type="spellStart"/>
      <w:r w:rsidRPr="00173276">
        <w:rPr>
          <w:rFonts w:ascii="Times New Roman" w:hAnsi="Times New Roman"/>
          <w:sz w:val="24"/>
          <w:szCs w:val="24"/>
        </w:rPr>
        <w:t>ноябринки</w:t>
      </w:r>
      <w:proofErr w:type="spellEnd"/>
      <w:r w:rsidRPr="00173276">
        <w:rPr>
          <w:rFonts w:ascii="Times New Roman" w:hAnsi="Times New Roman"/>
          <w:sz w:val="24"/>
          <w:szCs w:val="24"/>
        </w:rPr>
        <w:t>, лилии, флоксы, хоста, люпины, бадан и др.</w:t>
      </w:r>
    </w:p>
    <w:p w:rsidR="00F87B32" w:rsidRPr="00AD4D47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По обеим сторонам центральной клумбы </w:t>
      </w:r>
      <w:r w:rsidRPr="00173276">
        <w:rPr>
          <w:rFonts w:ascii="Times New Roman" w:hAnsi="Times New Roman"/>
          <w:sz w:val="24"/>
          <w:szCs w:val="24"/>
        </w:rPr>
        <w:t>располагаются две</w:t>
      </w:r>
      <w:r w:rsidRPr="00173276">
        <w:rPr>
          <w:rFonts w:ascii="Times New Roman" w:hAnsi="Times New Roman"/>
          <w:sz w:val="24"/>
          <w:szCs w:val="24"/>
        </w:rPr>
        <w:t xml:space="preserve"> схожие по форме цветочные клумбы. Гранитные камни разной величины, цвета и формы – обрамляют абстрактные формы клумб в виде горок. Эти клумбы также засажены разными цветущими растениями. От весны до осени все краски радуги успевают побывать на наших клумбах. </w:t>
      </w:r>
    </w:p>
    <w:p w:rsidR="00F87B32" w:rsidRPr="006F5DCF" w:rsidRDefault="00F87B32" w:rsidP="00F87B3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173276">
        <w:rPr>
          <w:rFonts w:ascii="Times New Roman" w:hAnsi="Times New Roman"/>
          <w:b/>
          <w:i/>
          <w:sz w:val="24"/>
          <w:szCs w:val="24"/>
          <w:u w:val="single"/>
        </w:rPr>
        <w:t>Огород</w:t>
      </w:r>
    </w:p>
    <w:p w:rsidR="00F87B32" w:rsidRPr="00AD4D47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На огороде вместе с детьми выращиваем овощные культуры: картофель, морковь, свеклу, помидоры, кабачки, зелень петрушки и укропа. Ухаживая за насаждениями, дети приобретают опыт ухода за растениями, наблюдают за их ростом и развитием. Выращенные на огороде овощи </w:t>
      </w:r>
      <w:r w:rsidRPr="00173276">
        <w:rPr>
          <w:rFonts w:ascii="Times New Roman" w:hAnsi="Times New Roman"/>
          <w:sz w:val="24"/>
          <w:szCs w:val="24"/>
        </w:rPr>
        <w:t>используются в</w:t>
      </w:r>
      <w:r w:rsidRPr="00173276">
        <w:rPr>
          <w:rFonts w:ascii="Times New Roman" w:hAnsi="Times New Roman"/>
          <w:sz w:val="24"/>
          <w:szCs w:val="24"/>
        </w:rPr>
        <w:t xml:space="preserve"> детском питании и для кормления животных зимнего сада.</w:t>
      </w:r>
    </w:p>
    <w:p w:rsidR="00F87B32" w:rsidRPr="00173276" w:rsidRDefault="00F87B32" w:rsidP="00F87B3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73276">
        <w:rPr>
          <w:rFonts w:ascii="Times New Roman" w:hAnsi="Times New Roman"/>
          <w:b/>
          <w:i/>
          <w:sz w:val="24"/>
          <w:szCs w:val="24"/>
          <w:u w:val="single"/>
        </w:rPr>
        <w:t>Экологическая тропа</w:t>
      </w:r>
    </w:p>
    <w:p w:rsidR="00F87B32" w:rsidRPr="00173276" w:rsidRDefault="00F87B32" w:rsidP="00F87B32">
      <w:pPr>
        <w:spacing w:line="276" w:lineRule="auto"/>
        <w:jc w:val="both"/>
      </w:pPr>
      <w:r w:rsidRPr="00173276">
        <w:t xml:space="preserve">Постоянное общение с природой, выращивание цветов, уход за питомцами живого уголка, подкормка птиц в зимнее время – это необходимые условия выработки у детей заботливого и гуманного отношения ко всему живому. Для того, чтобы дать детям определенный круг знаний о растениях и животных используем в работе </w:t>
      </w:r>
      <w:r w:rsidRPr="00173276">
        <w:rPr>
          <w:b/>
        </w:rPr>
        <w:t xml:space="preserve">экологическую тропу, </w:t>
      </w:r>
      <w:r w:rsidRPr="00173276">
        <w:t xml:space="preserve">которая </w:t>
      </w:r>
      <w:r w:rsidRPr="00173276">
        <w:lastRenderedPageBreak/>
        <w:t>проложена</w:t>
      </w:r>
      <w:r w:rsidRPr="00173276">
        <w:rPr>
          <w:b/>
        </w:rPr>
        <w:t xml:space="preserve"> </w:t>
      </w:r>
      <w:r w:rsidRPr="00173276">
        <w:t xml:space="preserve">по территории детского сада. Дети путешествуют по ней в любое время года, знакомятся с растениями родной сибирской природы.         </w:t>
      </w:r>
    </w:p>
    <w:p w:rsidR="00F87B32" w:rsidRPr="006F5DCF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73276">
        <w:rPr>
          <w:rFonts w:ascii="Times New Roman" w:hAnsi="Times New Roman"/>
          <w:sz w:val="24"/>
          <w:szCs w:val="24"/>
        </w:rPr>
        <w:t xml:space="preserve">Ребята наблюдают за лесными тружениками – муравьями, слушают шелест листьев, пение птиц. Короткое сибирское лето определило особенности подбора растений для экологической тропы на территории ДОУ с учетом естественного ландшафта и организации разнообразной эколого-ориентированной деятельности детей. Экологическая тропа выполняет познавательную, развивающую, эстетическую и оздоровительную функции.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Создавая </w:t>
      </w:r>
      <w:r w:rsidRPr="00173276">
        <w:rPr>
          <w:rFonts w:ascii="Times New Roman" w:hAnsi="Times New Roman"/>
          <w:sz w:val="24"/>
          <w:szCs w:val="24"/>
        </w:rPr>
        <w:t>тропу, мы</w:t>
      </w:r>
      <w:r w:rsidRPr="00173276">
        <w:rPr>
          <w:rFonts w:ascii="Times New Roman" w:hAnsi="Times New Roman"/>
          <w:sz w:val="24"/>
          <w:szCs w:val="24"/>
        </w:rPr>
        <w:t xml:space="preserve"> старались использовать как можно больше интересных объектов. В качестве видовых точек, прежде всего мы выбрали деревья, кустарники разных пород, разного возраста, разной формы. Для организации работы на экологической тропе нами разработан специальный «Паспорт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экологической тропинки», в котором содержатся различные характеристики объектов, их фото, отражение в фольклоре. На примере сорняков воспитатели объясняют многие биологические особенности растений, влияние человека на растительные сообщества. С этой же целью на тропе оставлены небольшие вытоптанные участки. Сравнивая их с не вытоптанными, мы наглядно показываем </w:t>
      </w:r>
      <w:r w:rsidRPr="00173276">
        <w:rPr>
          <w:rFonts w:ascii="Times New Roman" w:hAnsi="Times New Roman"/>
          <w:sz w:val="24"/>
          <w:szCs w:val="24"/>
        </w:rPr>
        <w:t>детям, как</w:t>
      </w:r>
      <w:r w:rsidRPr="00173276">
        <w:rPr>
          <w:rFonts w:ascii="Times New Roman" w:hAnsi="Times New Roman"/>
          <w:sz w:val="24"/>
          <w:szCs w:val="24"/>
        </w:rPr>
        <w:t xml:space="preserve"> изменяется растительный покров под влиянием вытаптывания.</w:t>
      </w:r>
      <w:r w:rsidRPr="00173276">
        <w:rPr>
          <w:rFonts w:ascii="Times New Roman" w:hAnsi="Times New Roman"/>
          <w:noProof/>
          <w:sz w:val="24"/>
          <w:szCs w:val="24"/>
        </w:rPr>
        <w:t xml:space="preserve">  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Экологическая тропа позволяет более продуктивно использовать обычные прогулки с детьми. Во время прогулки ребята посещают одну или несколько видовых точек тропы. На тропинке с ними проводятся наблюдения, игры, театрализованные представления, экскурсии. Мы обязательно помним об интегрированном подходе: на тропинке мы с детьми наблюдаем, рассматриваем, обсуждаем, анализируем, но свои впечатления об увиденном они затем выражают на занятиях по музыке, изобразительной, театрализованной деятельности, в подвижных играх.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73276">
        <w:rPr>
          <w:rFonts w:ascii="Times New Roman" w:hAnsi="Times New Roman"/>
          <w:b/>
          <w:sz w:val="24"/>
          <w:szCs w:val="24"/>
        </w:rPr>
        <w:t>Внутренняя природная зона</w:t>
      </w:r>
      <w:r w:rsidRPr="00173276">
        <w:rPr>
          <w:rFonts w:ascii="Times New Roman" w:hAnsi="Times New Roman"/>
          <w:sz w:val="24"/>
          <w:szCs w:val="24"/>
        </w:rPr>
        <w:t xml:space="preserve"> включает в себя</w:t>
      </w:r>
      <w:r w:rsidRPr="00173276">
        <w:rPr>
          <w:rFonts w:ascii="Times New Roman" w:hAnsi="Times New Roman"/>
          <w:b/>
          <w:sz w:val="24"/>
          <w:szCs w:val="24"/>
        </w:rPr>
        <w:t xml:space="preserve">: </w:t>
      </w:r>
    </w:p>
    <w:p w:rsidR="00F87B32" w:rsidRPr="00173276" w:rsidRDefault="00F87B32" w:rsidP="00F87B3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73276">
        <w:rPr>
          <w:rFonts w:ascii="Times New Roman" w:hAnsi="Times New Roman"/>
          <w:b/>
          <w:i/>
          <w:sz w:val="24"/>
          <w:szCs w:val="24"/>
          <w:u w:val="single"/>
        </w:rPr>
        <w:t>Зимний сад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Основным средством формирования экологического сознания детей является непосредственное общение с живой природой. Одним из важнейших условий является наличие </w:t>
      </w:r>
      <w:r w:rsidRPr="00173276">
        <w:rPr>
          <w:rFonts w:ascii="Times New Roman" w:hAnsi="Times New Roman"/>
          <w:b/>
          <w:sz w:val="24"/>
          <w:szCs w:val="24"/>
        </w:rPr>
        <w:t>зимнего сада.</w:t>
      </w:r>
      <w:r w:rsidRPr="00173276">
        <w:rPr>
          <w:rFonts w:ascii="Times New Roman" w:hAnsi="Times New Roman"/>
          <w:sz w:val="24"/>
          <w:szCs w:val="24"/>
        </w:rPr>
        <w:t xml:space="preserve">  Наш зимний сад устроен в хорошо освещенном помещении. Площадь зимнего сада – 110 </w:t>
      </w:r>
      <w:proofErr w:type="spellStart"/>
      <w:r w:rsidRPr="00173276">
        <w:rPr>
          <w:rFonts w:ascii="Times New Roman" w:hAnsi="Times New Roman"/>
          <w:sz w:val="24"/>
          <w:szCs w:val="24"/>
        </w:rPr>
        <w:t>кв.м</w:t>
      </w:r>
      <w:proofErr w:type="spellEnd"/>
      <w:r w:rsidRPr="00173276">
        <w:rPr>
          <w:rFonts w:ascii="Times New Roman" w:hAnsi="Times New Roman"/>
          <w:sz w:val="24"/>
          <w:szCs w:val="24"/>
        </w:rPr>
        <w:t xml:space="preserve">. Зимний сад создан под руководством научных сотрудников ботанического сада. В зимнем саду есть небольшой бассейн с фонтаном, резная деревянная арка, которая разделяет зимний сад на две части. Деревянную арку оплетают стелющиеся растения. </w:t>
      </w:r>
    </w:p>
    <w:p w:rsidR="00F87B32" w:rsidRPr="00EF26B9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В Зимнем </w:t>
      </w:r>
      <w:r w:rsidRPr="00173276">
        <w:rPr>
          <w:rFonts w:ascii="Times New Roman" w:hAnsi="Times New Roman"/>
          <w:sz w:val="24"/>
          <w:szCs w:val="24"/>
        </w:rPr>
        <w:t>саду силами</w:t>
      </w:r>
      <w:r w:rsidRPr="00173276">
        <w:rPr>
          <w:rFonts w:ascii="Times New Roman" w:hAnsi="Times New Roman"/>
          <w:sz w:val="24"/>
          <w:szCs w:val="24"/>
        </w:rPr>
        <w:t xml:space="preserve"> педагогов оформлены макеты экосистем, которые воспроизводят природу родного края, знакомят детей с естественными связями животных и растений.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73276">
        <w:rPr>
          <w:rFonts w:ascii="Times New Roman" w:hAnsi="Times New Roman"/>
          <w:b/>
          <w:sz w:val="24"/>
          <w:szCs w:val="24"/>
        </w:rPr>
        <w:t>В гости к муравьям</w:t>
      </w:r>
    </w:p>
    <w:p w:rsidR="00F87B32" w:rsidRPr="00AD4D47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Достопримечательностью </w:t>
      </w:r>
      <w:r w:rsidRPr="00173276">
        <w:rPr>
          <w:rFonts w:ascii="Times New Roman" w:hAnsi="Times New Roman"/>
          <w:sz w:val="24"/>
          <w:szCs w:val="24"/>
        </w:rPr>
        <w:t>нашего зимнего</w:t>
      </w:r>
      <w:r w:rsidRPr="00173276">
        <w:rPr>
          <w:rFonts w:ascii="Times New Roman" w:hAnsi="Times New Roman"/>
          <w:sz w:val="24"/>
          <w:szCs w:val="24"/>
        </w:rPr>
        <w:t xml:space="preserve"> сада стала модель муравейника </w:t>
      </w:r>
      <w:r w:rsidRPr="00173276">
        <w:rPr>
          <w:rFonts w:ascii="Times New Roman" w:hAnsi="Times New Roman"/>
          <w:sz w:val="24"/>
          <w:szCs w:val="24"/>
        </w:rPr>
        <w:t>в точности,</w:t>
      </w:r>
      <w:r w:rsidRPr="00173276">
        <w:rPr>
          <w:rFonts w:ascii="Times New Roman" w:hAnsi="Times New Roman"/>
          <w:sz w:val="24"/>
          <w:szCs w:val="24"/>
        </w:rPr>
        <w:t xml:space="preserve"> воспроизводящая те «муравьиные дома-государства», которые дети видели во время экскурсий в природу.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73276">
        <w:rPr>
          <w:rFonts w:ascii="Times New Roman" w:hAnsi="Times New Roman"/>
          <w:b/>
          <w:sz w:val="24"/>
          <w:szCs w:val="24"/>
        </w:rPr>
        <w:t xml:space="preserve">Макет «Пустыня» </w:t>
      </w:r>
    </w:p>
    <w:p w:rsidR="00F87B32" w:rsidRPr="00AD4D47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Небольшой уголок зимнего сада превратился в жаркую пустыню. В песок высажены кактусы, алоэ, центром композиции стал оборудованный домик для настоящей водной черепахи Моти, в котором она греется под «лучами палящего солнца» (настольной лампы). Соседствуют с черепахой ящерица, тритон и хомяк Соня. </w:t>
      </w:r>
    </w:p>
    <w:p w:rsidR="00F87B32" w:rsidRPr="00E5723A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lastRenderedPageBreak/>
        <w:t xml:space="preserve">Оборудованный водоем с фонтаном в зимнем саду стал любимым местом проведения игры </w:t>
      </w:r>
      <w:r w:rsidRPr="00173276">
        <w:rPr>
          <w:rFonts w:ascii="Times New Roman" w:hAnsi="Times New Roman"/>
          <w:b/>
          <w:sz w:val="24"/>
          <w:szCs w:val="24"/>
        </w:rPr>
        <w:t>«Уточка, скажи: «Кря-кря!».</w:t>
      </w:r>
      <w:r w:rsidRPr="00173276">
        <w:rPr>
          <w:rFonts w:ascii="Times New Roman" w:hAnsi="Times New Roman"/>
          <w:sz w:val="24"/>
          <w:szCs w:val="24"/>
        </w:rPr>
        <w:t xml:space="preserve"> </w:t>
      </w:r>
      <w:r w:rsidRPr="00173276">
        <w:rPr>
          <w:rFonts w:ascii="Times New Roman" w:hAnsi="Times New Roman"/>
          <w:sz w:val="24"/>
          <w:szCs w:val="24"/>
          <w:u w:val="single"/>
        </w:rPr>
        <w:t xml:space="preserve">Основные формы работы с детьми в Зимнем </w:t>
      </w:r>
      <w:r w:rsidRPr="00173276">
        <w:rPr>
          <w:rFonts w:ascii="Times New Roman" w:hAnsi="Times New Roman"/>
          <w:sz w:val="24"/>
          <w:szCs w:val="24"/>
          <w:u w:val="single"/>
        </w:rPr>
        <w:t>саду: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* фронтальные занятия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* индивидуальные занятия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* подгрупповые занятия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* физкультминутки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* самостоятельная трудовая деятельность детей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* развивающие игры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* прогулки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* экологические праздники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*Дни здоровья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* экологические досуги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* опытническая и совместная работа с родителями.</w:t>
      </w:r>
    </w:p>
    <w:p w:rsidR="00F87B32" w:rsidRPr="001A1019" w:rsidRDefault="00F87B32" w:rsidP="00F87B3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b/>
          <w:i/>
          <w:sz w:val="24"/>
          <w:szCs w:val="24"/>
          <w:u w:val="single"/>
        </w:rPr>
        <w:t>Уголок природы в каждой группе</w:t>
      </w:r>
    </w:p>
    <w:p w:rsidR="00F87B32" w:rsidRPr="0017003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73276">
        <w:rPr>
          <w:rFonts w:ascii="Times New Roman" w:hAnsi="Times New Roman"/>
          <w:sz w:val="24"/>
          <w:szCs w:val="24"/>
        </w:rPr>
        <w:t xml:space="preserve">Подбору растений в оздоровительных целях мы придаем особое значение и при оформлении групповых комнат и спален. Для декоративного оформления групп используем такие растения, которые способствуют очищению воздуха </w:t>
      </w:r>
    </w:p>
    <w:p w:rsidR="00F87B32" w:rsidRPr="00170036" w:rsidRDefault="00F87B32" w:rsidP="00F87B3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b/>
          <w:i/>
          <w:sz w:val="24"/>
          <w:szCs w:val="24"/>
          <w:u w:val="single"/>
        </w:rPr>
        <w:t>Огород на подоконнике</w:t>
      </w:r>
    </w:p>
    <w:p w:rsidR="00F87B32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32" w:rsidRPr="00E5723A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73276">
        <w:rPr>
          <w:rFonts w:ascii="Times New Roman" w:hAnsi="Times New Roman"/>
          <w:b/>
          <w:sz w:val="24"/>
          <w:szCs w:val="24"/>
        </w:rPr>
        <w:t>Информационно-методическое обеспечение</w:t>
      </w:r>
    </w:p>
    <w:p w:rsidR="00F87B32" w:rsidRPr="00173276" w:rsidRDefault="00F87B32" w:rsidP="00F87B32">
      <w:pPr>
        <w:pStyle w:val="st14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73276">
        <w:rPr>
          <w:rFonts w:ascii="Times New Roman" w:hAnsi="Times New Roman" w:cs="Times New Roman"/>
          <w:color w:val="auto"/>
          <w:sz w:val="24"/>
          <w:szCs w:val="24"/>
        </w:rPr>
        <w:t xml:space="preserve">Методическая и образовательная работа осуществляется через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парциальную программу «Юный эколог»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С.Н.Николаевой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 «Здравствуй, мир!» А.А. Вахрушев.</w:t>
      </w:r>
    </w:p>
    <w:p w:rsidR="00F87B32" w:rsidRPr="00662D20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ДОУ №35 располагает обширным методическим и дидактическим материалом по экологии.  Собрана фонотека, включающая звуки природы и релаксационную музыку: «</w:t>
      </w:r>
      <w:r w:rsidRPr="00173276">
        <w:rPr>
          <w:rFonts w:ascii="Times New Roman" w:hAnsi="Times New Roman"/>
          <w:sz w:val="24"/>
          <w:szCs w:val="24"/>
        </w:rPr>
        <w:t>Лес Птицы</w:t>
      </w:r>
      <w:r w:rsidRPr="00173276">
        <w:rPr>
          <w:rFonts w:ascii="Times New Roman" w:hAnsi="Times New Roman"/>
          <w:sz w:val="24"/>
          <w:szCs w:val="24"/>
        </w:rPr>
        <w:t xml:space="preserve"> </w:t>
      </w:r>
      <w:r w:rsidRPr="00173276">
        <w:rPr>
          <w:rFonts w:ascii="Times New Roman" w:hAnsi="Times New Roman"/>
          <w:sz w:val="24"/>
          <w:szCs w:val="24"/>
        </w:rPr>
        <w:t>Дождь Гроза</w:t>
      </w:r>
      <w:r w:rsidRPr="00173276">
        <w:rPr>
          <w:rFonts w:ascii="Times New Roman" w:hAnsi="Times New Roman"/>
          <w:sz w:val="24"/>
          <w:szCs w:val="24"/>
        </w:rPr>
        <w:t>», «</w:t>
      </w:r>
      <w:r w:rsidRPr="00173276">
        <w:rPr>
          <w:rFonts w:ascii="Times New Roman" w:hAnsi="Times New Roman"/>
          <w:sz w:val="24"/>
          <w:szCs w:val="24"/>
        </w:rPr>
        <w:t>Море Прибой</w:t>
      </w:r>
      <w:r w:rsidRPr="00173276">
        <w:rPr>
          <w:rFonts w:ascii="Times New Roman" w:hAnsi="Times New Roman"/>
          <w:sz w:val="24"/>
          <w:szCs w:val="24"/>
        </w:rPr>
        <w:t xml:space="preserve"> Шторм» «В мире животных», </w:t>
      </w:r>
      <w:proofErr w:type="spellStart"/>
      <w:r w:rsidRPr="00173276">
        <w:rPr>
          <w:rFonts w:ascii="Times New Roman" w:hAnsi="Times New Roman"/>
          <w:sz w:val="24"/>
          <w:szCs w:val="24"/>
        </w:rPr>
        <w:t>аудиоэнциклопедии</w:t>
      </w:r>
      <w:proofErr w:type="spellEnd"/>
      <w:r w:rsidRPr="00173276">
        <w:rPr>
          <w:rFonts w:ascii="Times New Roman" w:hAnsi="Times New Roman"/>
          <w:sz w:val="24"/>
          <w:szCs w:val="24"/>
        </w:rPr>
        <w:t xml:space="preserve"> «Животные Австралии», «Животные Южной Америки», «Корабли и мореплавание» и </w:t>
      </w:r>
      <w:r w:rsidRPr="00173276">
        <w:rPr>
          <w:rFonts w:ascii="Times New Roman" w:hAnsi="Times New Roman"/>
          <w:sz w:val="24"/>
          <w:szCs w:val="24"/>
        </w:rPr>
        <w:t>др.</w:t>
      </w:r>
      <w:r w:rsidRPr="00173276">
        <w:rPr>
          <w:rFonts w:ascii="Times New Roman" w:hAnsi="Times New Roman"/>
          <w:sz w:val="24"/>
          <w:szCs w:val="24"/>
        </w:rPr>
        <w:t xml:space="preserve"> Занятия с использованием записей </w:t>
      </w:r>
      <w:r w:rsidRPr="00173276">
        <w:rPr>
          <w:rFonts w:ascii="Times New Roman" w:hAnsi="Times New Roman"/>
          <w:sz w:val="24"/>
          <w:szCs w:val="24"/>
        </w:rPr>
        <w:t>фонотеки особенно</w:t>
      </w:r>
      <w:r w:rsidRPr="00173276">
        <w:rPr>
          <w:rFonts w:ascii="Times New Roman" w:hAnsi="Times New Roman"/>
          <w:sz w:val="24"/>
          <w:szCs w:val="24"/>
        </w:rPr>
        <w:t xml:space="preserve"> нравятся детям</w:t>
      </w:r>
      <w:r>
        <w:rPr>
          <w:rFonts w:ascii="Times New Roman" w:hAnsi="Times New Roman"/>
          <w:sz w:val="24"/>
          <w:szCs w:val="24"/>
        </w:rPr>
        <w:t>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В методическом кабинете имеется природоведческая литература, демонстрационный материал с конспектами занятий  «Добро пожаловать в экологию», «В мире растений», «Мир животных», беседы по картинкам «</w:t>
      </w:r>
      <w:proofErr w:type="spellStart"/>
      <w:r w:rsidRPr="00173276">
        <w:rPr>
          <w:rFonts w:ascii="Times New Roman" w:hAnsi="Times New Roman"/>
          <w:sz w:val="24"/>
          <w:szCs w:val="24"/>
        </w:rPr>
        <w:t>Осень.Зима</w:t>
      </w:r>
      <w:proofErr w:type="spellEnd"/>
      <w:r w:rsidRPr="00173276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173276">
        <w:rPr>
          <w:rFonts w:ascii="Times New Roman" w:hAnsi="Times New Roman"/>
          <w:sz w:val="24"/>
          <w:szCs w:val="24"/>
        </w:rPr>
        <w:t>Весна.Лето</w:t>
      </w:r>
      <w:proofErr w:type="spellEnd"/>
      <w:r w:rsidRPr="00173276">
        <w:rPr>
          <w:rFonts w:ascii="Times New Roman" w:hAnsi="Times New Roman"/>
          <w:sz w:val="24"/>
          <w:szCs w:val="24"/>
        </w:rPr>
        <w:t xml:space="preserve">», схемы, таблицы, дидактические пособия, игры экологического содержания: «Зеленый город», «Времена года», «Стань другом природы» и др., коллекции гербариев и полезных ископаемых: «Лен», «Хлопок», «Лекарственные растения», «Торф».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В детском саду много картин. Это пейзажи </w:t>
      </w:r>
      <w:proofErr w:type="spellStart"/>
      <w:r w:rsidRPr="00173276">
        <w:rPr>
          <w:rFonts w:ascii="Times New Roman" w:hAnsi="Times New Roman"/>
          <w:sz w:val="24"/>
          <w:szCs w:val="24"/>
        </w:rPr>
        <w:t>И.И.Шишкина</w:t>
      </w:r>
      <w:proofErr w:type="spellEnd"/>
      <w:r w:rsidRPr="00173276">
        <w:rPr>
          <w:rFonts w:ascii="Times New Roman" w:hAnsi="Times New Roman"/>
          <w:sz w:val="24"/>
          <w:szCs w:val="24"/>
        </w:rPr>
        <w:t xml:space="preserve">, </w:t>
      </w:r>
      <w:r w:rsidRPr="00173276">
        <w:rPr>
          <w:rFonts w:ascii="Times New Roman" w:hAnsi="Times New Roman"/>
          <w:sz w:val="24"/>
          <w:szCs w:val="24"/>
        </w:rPr>
        <w:t>И. И.</w:t>
      </w:r>
      <w:r w:rsidRPr="00173276">
        <w:rPr>
          <w:rFonts w:ascii="Times New Roman" w:hAnsi="Times New Roman"/>
          <w:sz w:val="24"/>
          <w:szCs w:val="24"/>
        </w:rPr>
        <w:t xml:space="preserve"> Левитана,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И.Э. Грабаря и др.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В работе с детьми используем серии картин "Диких и домашних животных". </w:t>
      </w:r>
    </w:p>
    <w:p w:rsidR="00F87B32" w:rsidRPr="00170036" w:rsidRDefault="00F87B32" w:rsidP="00F87B3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87B32" w:rsidRPr="00E5723A" w:rsidRDefault="00F87B32" w:rsidP="00F87B3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b/>
          <w:sz w:val="24"/>
          <w:szCs w:val="24"/>
        </w:rPr>
        <w:t>Работа с педагогами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Мир для ребенка начинается с чувств и отражается в его переживаниях, чем богаче, ярче переживания, тем самобытнее личность ребенка.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Опираясь на эмоционально-чувственную основу восприятия мира ребенком, мы стараемся развить его интеллектуальные и творческие способности, укрепить его здоровье, а осуществляем это через мир природы.  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Методическая работа в ДОУ </w:t>
      </w:r>
      <w:r w:rsidRPr="00173276">
        <w:rPr>
          <w:rFonts w:ascii="Times New Roman" w:hAnsi="Times New Roman"/>
          <w:sz w:val="24"/>
          <w:szCs w:val="24"/>
        </w:rPr>
        <w:t>осуществляется в</w:t>
      </w:r>
      <w:r w:rsidRPr="00173276">
        <w:rPr>
          <w:rFonts w:ascii="Times New Roman" w:hAnsi="Times New Roman"/>
          <w:sz w:val="24"/>
          <w:szCs w:val="24"/>
        </w:rPr>
        <w:t xml:space="preserve"> двух направлениях: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lastRenderedPageBreak/>
        <w:t xml:space="preserve">* приобщение к экологической культуре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* развивающие формы оздоровительной и познавательной активности.</w:t>
      </w:r>
    </w:p>
    <w:p w:rsidR="00F87B32" w:rsidRPr="006F5DCF" w:rsidRDefault="00F87B32" w:rsidP="00F87B32">
      <w:pPr>
        <w:spacing w:before="100" w:beforeAutospacing="1" w:after="100" w:afterAutospacing="1" w:line="276" w:lineRule="auto"/>
        <w:jc w:val="both"/>
      </w:pPr>
      <w:r w:rsidRPr="00173276">
        <w:t xml:space="preserve">Широко используются разнообразные формы работы с педагогическим коллективом, с отдельными педагогами, развивающие творчество, профессиональное мастерство. Это проведение различных игр, дискуссий, педагогического ринга, тематических пятиминуток (вопросы по одному из разделов программы), конкурсов педагогического мастерства, конкурсов по развитию коммуникативных умений воспитателей.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b/>
          <w:sz w:val="24"/>
          <w:szCs w:val="24"/>
        </w:rPr>
        <w:t xml:space="preserve">Работа с детьми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Воспитатель-</w:t>
      </w:r>
      <w:r w:rsidRPr="00173276">
        <w:rPr>
          <w:rFonts w:ascii="Times New Roman" w:hAnsi="Times New Roman"/>
          <w:sz w:val="24"/>
          <w:szCs w:val="24"/>
        </w:rPr>
        <w:t>эколог работает</w:t>
      </w:r>
      <w:r w:rsidRPr="00173276">
        <w:rPr>
          <w:rFonts w:ascii="Times New Roman" w:hAnsi="Times New Roman"/>
          <w:sz w:val="24"/>
          <w:szCs w:val="24"/>
        </w:rPr>
        <w:t xml:space="preserve"> в тесном контакте с другими воспитателями ДОУ. Они закрепляют полученные на экологических занятиях знания с детьми в группах. Элементы экологического воспитания включают в свою работу специалисты всех направлений в детском саду, эти знания позволяют им сделать занятия более интересными и доступными, понятными детям. Это отмечают как логопеды, так и инструкторы по физическому воспитанию, по плаванию, музыкальные работники.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Среди разнообразных методов экологического воспитания дошкольников ведущее </w:t>
      </w:r>
      <w:r w:rsidRPr="00173276">
        <w:rPr>
          <w:rFonts w:ascii="Times New Roman" w:hAnsi="Times New Roman"/>
          <w:sz w:val="24"/>
          <w:szCs w:val="24"/>
        </w:rPr>
        <w:t>место в</w:t>
      </w:r>
      <w:r w:rsidRPr="00173276">
        <w:rPr>
          <w:rFonts w:ascii="Times New Roman" w:hAnsi="Times New Roman"/>
          <w:sz w:val="24"/>
          <w:szCs w:val="24"/>
        </w:rPr>
        <w:t xml:space="preserve"> детском саду отводится играм.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Цель их применения – расширить представления о доступных явлениях и объектах живой и неживой природы.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1. Дидактические игры для уточнения и закрепления знаний о предметах, явлениях природы, растениях и животных.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2. Предметные игры (с листьями, семенами, цветами)– "Чудесный мешочек", "Вершки и корешки".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3. Настольно-печатные игры с целью систематизации знаний детей о растениях, животных, явлениях неживой природы и т.д.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4. Словесные игры "Кто летает, бегает, прыгает", "В воздухе, в воде, на земле".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5. Игровые упражнения на определение различных предметов по качествам и свойствам, развитие наблюдательности: "Найди по листочку дерево", "Принеси желтый листочек" и т.д.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3276">
        <w:rPr>
          <w:rFonts w:ascii="Times New Roman" w:hAnsi="Times New Roman"/>
          <w:sz w:val="24"/>
          <w:szCs w:val="24"/>
        </w:rPr>
        <w:t>6. .</w:t>
      </w:r>
      <w:proofErr w:type="gramEnd"/>
      <w:r w:rsidRPr="00173276">
        <w:rPr>
          <w:rFonts w:ascii="Times New Roman" w:hAnsi="Times New Roman"/>
          <w:sz w:val="24"/>
          <w:szCs w:val="24"/>
        </w:rPr>
        <w:t xml:space="preserve">  Подвижные игры с целью подражания повадкам животных, отражения явлений неживой природы "Мыши и кот", "Солнышко и дождик" и т.д.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7.творческие игры с целью отражения впечатлений, полученных в процессе занятий, экскурсий, повседневной жизни (сюжетно-ролевые природоведческие игры, строительные игры с природными материалами и т.д.).</w:t>
      </w:r>
    </w:p>
    <w:p w:rsidR="00F87B32" w:rsidRPr="0017003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Результат: сформирован углубленный интерес дошкольников к природе.</w:t>
      </w:r>
    </w:p>
    <w:p w:rsidR="00F87B32" w:rsidRPr="001A1019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73276">
        <w:rPr>
          <w:rFonts w:ascii="Times New Roman" w:hAnsi="Times New Roman"/>
          <w:b/>
          <w:sz w:val="24"/>
          <w:szCs w:val="24"/>
        </w:rPr>
        <w:t>Опытническая работа и экспериментирование</w:t>
      </w:r>
    </w:p>
    <w:p w:rsidR="00F87B32" w:rsidRPr="00173276" w:rsidRDefault="00F87B32" w:rsidP="00F87B32">
      <w:pPr>
        <w:pStyle w:val="rvps26"/>
        <w:spacing w:line="276" w:lineRule="auto"/>
      </w:pPr>
      <w:r w:rsidRPr="00173276">
        <w:rPr>
          <w:rStyle w:val="rvts12"/>
          <w:b w:val="0"/>
        </w:rPr>
        <w:t>В зимнем саду организована</w:t>
      </w:r>
      <w:r w:rsidRPr="00173276">
        <w:rPr>
          <w:rStyle w:val="rvts12"/>
        </w:rPr>
        <w:t xml:space="preserve"> «Лаборатория неживой природы «Почемучки»</w:t>
      </w:r>
      <w:r w:rsidRPr="00173276">
        <w:rPr>
          <w:rStyle w:val="rvts11"/>
        </w:rPr>
        <w:t xml:space="preserve"> с целью обогащения представлений детей об объектах неживой природы, встречающихся, прежде всего, в ближайшем окруже</w:t>
      </w:r>
      <w:r w:rsidRPr="00170036">
        <w:rPr>
          <w:rStyle w:val="rvts11"/>
        </w:rPr>
        <w:t>нии.</w:t>
      </w:r>
      <w:r w:rsidRPr="00173276">
        <w:rPr>
          <w:rStyle w:val="rvts11"/>
          <w:u w:val="single"/>
        </w:rPr>
        <w:t xml:space="preserve"> </w:t>
      </w:r>
      <w:r w:rsidRPr="00173276">
        <w:rPr>
          <w:rStyle w:val="rvts11"/>
        </w:rPr>
        <w:t>Оснащение лаборатории</w:t>
      </w:r>
      <w:r>
        <w:rPr>
          <w:rStyle w:val="rvts11"/>
        </w:rPr>
        <w:t xml:space="preserve">: </w:t>
      </w:r>
      <w:r w:rsidRPr="00173276">
        <w:rPr>
          <w:rStyle w:val="rvts11"/>
        </w:rPr>
        <w:t xml:space="preserve">разнообразные совочки, ведёрки, формочки, лейки, воронки; инвентарь для экспериментов, сделанный старшими детьми из бросового материала, и главный атрибут лаборатории – игровой персонаж </w:t>
      </w:r>
      <w:proofErr w:type="spellStart"/>
      <w:r w:rsidRPr="00173276">
        <w:rPr>
          <w:rStyle w:val="rvts11"/>
        </w:rPr>
        <w:t>Экоша</w:t>
      </w:r>
      <w:proofErr w:type="spellEnd"/>
      <w:r w:rsidRPr="00173276">
        <w:rPr>
          <w:rStyle w:val="rvts11"/>
        </w:rPr>
        <w:t xml:space="preserve">.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lastRenderedPageBreak/>
        <w:t xml:space="preserve">Представления о временах года дети получают во время развлечений, наблюдений, игр во время прогулок. Зимой дети знакомятся со свойствами снега, в теплые </w:t>
      </w:r>
      <w:r w:rsidRPr="00173276">
        <w:rPr>
          <w:rFonts w:ascii="Times New Roman" w:hAnsi="Times New Roman"/>
          <w:sz w:val="24"/>
          <w:szCs w:val="24"/>
        </w:rPr>
        <w:t>зимние дни</w:t>
      </w:r>
      <w:r w:rsidRPr="00173276">
        <w:rPr>
          <w:rFonts w:ascii="Times New Roman" w:hAnsi="Times New Roman"/>
          <w:sz w:val="24"/>
          <w:szCs w:val="24"/>
        </w:rPr>
        <w:t xml:space="preserve"> сооружают постройки из снега, заносят его в помещение и </w:t>
      </w:r>
      <w:r w:rsidRPr="00173276">
        <w:rPr>
          <w:rFonts w:ascii="Times New Roman" w:hAnsi="Times New Roman"/>
          <w:sz w:val="24"/>
          <w:szCs w:val="24"/>
        </w:rPr>
        <w:t>растаивают в</w:t>
      </w:r>
      <w:r w:rsidRPr="00173276">
        <w:rPr>
          <w:rFonts w:ascii="Times New Roman" w:hAnsi="Times New Roman"/>
          <w:sz w:val="24"/>
          <w:szCs w:val="24"/>
        </w:rPr>
        <w:t xml:space="preserve"> стакане.               </w:t>
      </w:r>
    </w:p>
    <w:p w:rsidR="00F87B32" w:rsidRPr="0017003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Летом ребята знакомятся со свойствами песка, насыпают его совочками в </w:t>
      </w:r>
      <w:r w:rsidRPr="00173276">
        <w:rPr>
          <w:rFonts w:ascii="Times New Roman" w:hAnsi="Times New Roman"/>
          <w:sz w:val="24"/>
          <w:szCs w:val="24"/>
        </w:rPr>
        <w:t>формочки, выкладывают</w:t>
      </w:r>
      <w:r w:rsidRPr="00173276">
        <w:rPr>
          <w:rFonts w:ascii="Times New Roman" w:hAnsi="Times New Roman"/>
          <w:sz w:val="24"/>
          <w:szCs w:val="24"/>
        </w:rPr>
        <w:t xml:space="preserve"> «пирожки», строят замки и фигурки знакомых животных из влажного песка.</w:t>
      </w:r>
    </w:p>
    <w:p w:rsidR="00F87B32" w:rsidRPr="00E5723A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b/>
          <w:sz w:val="24"/>
          <w:szCs w:val="24"/>
        </w:rPr>
        <w:t>Формы экологического воспитания дошкольников</w:t>
      </w:r>
    </w:p>
    <w:p w:rsidR="00F87B32" w:rsidRPr="0017003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Интегрированной формой экологического воспитания </w:t>
      </w:r>
      <w:r w:rsidRPr="00173276">
        <w:rPr>
          <w:rFonts w:ascii="Times New Roman" w:hAnsi="Times New Roman"/>
          <w:sz w:val="24"/>
          <w:szCs w:val="24"/>
        </w:rPr>
        <w:t>детей являются</w:t>
      </w:r>
      <w:r w:rsidRPr="00173276">
        <w:rPr>
          <w:rFonts w:ascii="Times New Roman" w:hAnsi="Times New Roman"/>
          <w:sz w:val="24"/>
          <w:szCs w:val="24"/>
        </w:rPr>
        <w:t xml:space="preserve"> праздники, развлечения, театрализованные представления, так как совмещают в себе большое разнообразие видов детской деятельности и имеют наибольшее воздействие на эмоциональную сферу ребенка.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276">
        <w:rPr>
          <w:rFonts w:ascii="Times New Roman" w:hAnsi="Times New Roman"/>
          <w:sz w:val="24"/>
          <w:szCs w:val="24"/>
        </w:rPr>
        <w:t xml:space="preserve">Мы </w:t>
      </w:r>
      <w:r w:rsidRPr="00173276">
        <w:rPr>
          <w:rFonts w:ascii="Times New Roman" w:hAnsi="Times New Roman"/>
          <w:sz w:val="24"/>
          <w:szCs w:val="24"/>
        </w:rPr>
        <w:t>проводим праздники</w:t>
      </w:r>
      <w:r w:rsidRPr="00173276">
        <w:rPr>
          <w:rFonts w:ascii="Times New Roman" w:hAnsi="Times New Roman"/>
          <w:sz w:val="24"/>
          <w:szCs w:val="24"/>
        </w:rPr>
        <w:t xml:space="preserve">, посвящённые дню защиты Земли: "Наш дом -Земля", "Зелёная планета". </w:t>
      </w:r>
    </w:p>
    <w:p w:rsidR="00F87B32" w:rsidRPr="00470223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 </w:t>
      </w:r>
      <w:r w:rsidRPr="00173276">
        <w:rPr>
          <w:rFonts w:ascii="Times New Roman" w:hAnsi="Times New Roman"/>
          <w:b/>
          <w:sz w:val="24"/>
          <w:szCs w:val="24"/>
        </w:rPr>
        <w:t>Экологическое воспитание с семьями воспитанников</w:t>
      </w:r>
    </w:p>
    <w:p w:rsidR="00F87B32" w:rsidRPr="0017003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Очень тесно ведём работу по экологическому воспитанию с семьей. Эффективное средство работы с </w:t>
      </w:r>
      <w:r w:rsidRPr="00173276">
        <w:rPr>
          <w:rFonts w:ascii="Times New Roman" w:hAnsi="Times New Roman"/>
          <w:sz w:val="24"/>
          <w:szCs w:val="24"/>
        </w:rPr>
        <w:t>родителями в</w:t>
      </w:r>
      <w:r w:rsidRPr="00173276">
        <w:rPr>
          <w:rFonts w:ascii="Times New Roman" w:hAnsi="Times New Roman"/>
          <w:sz w:val="24"/>
          <w:szCs w:val="24"/>
        </w:rPr>
        <w:t xml:space="preserve"> нашем ДОУ – экологические стенды.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276">
        <w:rPr>
          <w:rFonts w:ascii="Times New Roman" w:hAnsi="Times New Roman"/>
          <w:sz w:val="24"/>
          <w:szCs w:val="24"/>
        </w:rPr>
        <w:t xml:space="preserve">В работе с родителями по экологическому воспитанию детей мы используем как традиционные формы (родительские собрания, консультации, беседы), так и нетрадиционные (деловые игры, прямой телефон, круглый стол, дискуссии).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b/>
          <w:sz w:val="24"/>
          <w:szCs w:val="24"/>
        </w:rPr>
        <w:t xml:space="preserve">Работа </w:t>
      </w:r>
      <w:r w:rsidRPr="00173276">
        <w:rPr>
          <w:rFonts w:ascii="Times New Roman" w:hAnsi="Times New Roman"/>
          <w:b/>
          <w:sz w:val="24"/>
          <w:szCs w:val="24"/>
        </w:rPr>
        <w:t>с социумом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Нашими партнёрами в деле экологического воспитания дошкольников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 являются различные учреждения района и города: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-ТОС «Первомайский» - участие детей и </w:t>
      </w:r>
      <w:r w:rsidRPr="00173276">
        <w:rPr>
          <w:rFonts w:ascii="Times New Roman" w:hAnsi="Times New Roman"/>
          <w:sz w:val="24"/>
          <w:szCs w:val="24"/>
        </w:rPr>
        <w:t>воспитателей в</w:t>
      </w:r>
      <w:r w:rsidRPr="00173276">
        <w:rPr>
          <w:rFonts w:ascii="Times New Roman" w:hAnsi="Times New Roman"/>
          <w:sz w:val="24"/>
          <w:szCs w:val="24"/>
        </w:rPr>
        <w:t xml:space="preserve"> выставках </w:t>
      </w:r>
      <w:proofErr w:type="gramStart"/>
      <w:r w:rsidRPr="00173276">
        <w:rPr>
          <w:rFonts w:ascii="Times New Roman" w:hAnsi="Times New Roman"/>
          <w:sz w:val="24"/>
          <w:szCs w:val="24"/>
        </w:rPr>
        <w:t xml:space="preserve">поделок,  </w:t>
      </w:r>
      <w:r w:rsidRPr="0017327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173276">
        <w:rPr>
          <w:rFonts w:ascii="Times New Roman" w:hAnsi="Times New Roman"/>
          <w:sz w:val="24"/>
          <w:szCs w:val="24"/>
        </w:rPr>
        <w:t xml:space="preserve">   конкурсах «На лучшую новогоднюю игрушку»</w:t>
      </w:r>
      <w:r w:rsidRPr="00173276">
        <w:rPr>
          <w:rFonts w:ascii="Times New Roman" w:hAnsi="Times New Roman"/>
          <w:b/>
          <w:sz w:val="24"/>
          <w:szCs w:val="24"/>
        </w:rPr>
        <w:t xml:space="preserve">   </w:t>
      </w:r>
      <w:r w:rsidRPr="00173276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- Новосибирская филармония – цикл занятий по временам года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 -Участие педагогов в открытии аллеи учителей в Первомайском районе.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- Эффективным нам представляется сотрудничество с Ботаническим садом</w:t>
      </w:r>
    </w:p>
    <w:p w:rsidR="00F87B32" w:rsidRPr="0017003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 г. Новосибирска.</w:t>
      </w:r>
    </w:p>
    <w:p w:rsidR="00F87B32" w:rsidRPr="00E5723A" w:rsidRDefault="00F87B32" w:rsidP="00F87B3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b/>
          <w:sz w:val="24"/>
          <w:szCs w:val="24"/>
        </w:rPr>
        <w:t xml:space="preserve">Результатами </w:t>
      </w:r>
      <w:r w:rsidRPr="00173276">
        <w:rPr>
          <w:rFonts w:ascii="Times New Roman" w:hAnsi="Times New Roman"/>
          <w:sz w:val="24"/>
          <w:szCs w:val="24"/>
        </w:rPr>
        <w:t xml:space="preserve">  проводимой работы по экологическому воспитанию мы считаем следующие: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73276">
        <w:rPr>
          <w:rFonts w:ascii="Times New Roman" w:hAnsi="Times New Roman"/>
          <w:i/>
          <w:sz w:val="24"/>
          <w:szCs w:val="24"/>
          <w:u w:val="single"/>
        </w:rPr>
        <w:t>Воспитанники: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- более 90% </w:t>
      </w:r>
      <w:r w:rsidRPr="00173276">
        <w:rPr>
          <w:rFonts w:ascii="Times New Roman" w:hAnsi="Times New Roman"/>
          <w:sz w:val="24"/>
          <w:szCs w:val="24"/>
        </w:rPr>
        <w:t>детей имеют представления</w:t>
      </w:r>
      <w:r w:rsidRPr="00173276">
        <w:rPr>
          <w:rFonts w:ascii="Times New Roman" w:hAnsi="Times New Roman"/>
          <w:sz w:val="24"/>
          <w:szCs w:val="24"/>
        </w:rPr>
        <w:t xml:space="preserve"> о многообразии растительного и животного мира, знают основные признаки живого, устанавливают связи между состоянием живых существ и средой обитания, </w:t>
      </w:r>
      <w:r w:rsidRPr="00173276">
        <w:rPr>
          <w:rFonts w:ascii="Times New Roman" w:hAnsi="Times New Roman"/>
          <w:sz w:val="24"/>
          <w:szCs w:val="24"/>
        </w:rPr>
        <w:t>имеют трудовые</w:t>
      </w:r>
      <w:r w:rsidRPr="00173276">
        <w:rPr>
          <w:rFonts w:ascii="Times New Roman" w:hAnsi="Times New Roman"/>
          <w:sz w:val="24"/>
          <w:szCs w:val="24"/>
        </w:rPr>
        <w:t xml:space="preserve"> </w:t>
      </w:r>
      <w:r w:rsidRPr="00173276">
        <w:rPr>
          <w:rFonts w:ascii="Times New Roman" w:hAnsi="Times New Roman"/>
          <w:sz w:val="24"/>
          <w:szCs w:val="24"/>
        </w:rPr>
        <w:t>навыки по</w:t>
      </w:r>
      <w:r w:rsidRPr="00173276">
        <w:rPr>
          <w:rFonts w:ascii="Times New Roman" w:hAnsi="Times New Roman"/>
          <w:sz w:val="24"/>
          <w:szCs w:val="24"/>
        </w:rPr>
        <w:t xml:space="preserve"> уходу за растениями и животными;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-умеют самостоятельно экспериментировать;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- дети    умеют </w:t>
      </w:r>
      <w:r w:rsidRPr="00173276">
        <w:rPr>
          <w:rFonts w:ascii="Times New Roman" w:hAnsi="Times New Roman"/>
          <w:sz w:val="24"/>
          <w:szCs w:val="24"/>
        </w:rPr>
        <w:t>видеть и</w:t>
      </w:r>
      <w:r w:rsidRPr="00173276">
        <w:rPr>
          <w:rFonts w:ascii="Times New Roman" w:hAnsi="Times New Roman"/>
          <w:sz w:val="24"/>
          <w:szCs w:val="24"/>
        </w:rPr>
        <w:t xml:space="preserve"> </w:t>
      </w:r>
      <w:r w:rsidRPr="00173276">
        <w:rPr>
          <w:rFonts w:ascii="Times New Roman" w:hAnsi="Times New Roman"/>
          <w:sz w:val="24"/>
          <w:szCs w:val="24"/>
        </w:rPr>
        <w:t>чувствовать красоту</w:t>
      </w:r>
      <w:r w:rsidRPr="00173276">
        <w:rPr>
          <w:rFonts w:ascii="Times New Roman" w:hAnsi="Times New Roman"/>
          <w:sz w:val="24"/>
          <w:szCs w:val="24"/>
        </w:rPr>
        <w:t xml:space="preserve"> природы, восхищаются ею;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- заботятся о природе, о своей малой Родине;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73276">
        <w:rPr>
          <w:rFonts w:ascii="Times New Roman" w:hAnsi="Times New Roman"/>
          <w:i/>
          <w:sz w:val="24"/>
          <w:szCs w:val="24"/>
          <w:u w:val="single"/>
        </w:rPr>
        <w:t>Педагоги:</w:t>
      </w:r>
      <w:r w:rsidRPr="00173276">
        <w:rPr>
          <w:rFonts w:ascii="Times New Roman" w:hAnsi="Times New Roman"/>
          <w:noProof/>
          <w:sz w:val="24"/>
          <w:szCs w:val="24"/>
        </w:rPr>
        <w:t xml:space="preserve">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-обобщают опыт на уровне сада и района;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-участвуют в экологических акциях, конкурсах;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-разрабатывают и реализовывают экологические проекты;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73276">
        <w:rPr>
          <w:rFonts w:ascii="Times New Roman" w:hAnsi="Times New Roman"/>
          <w:i/>
          <w:sz w:val="24"/>
          <w:szCs w:val="24"/>
          <w:u w:val="single"/>
        </w:rPr>
        <w:t xml:space="preserve">Итогом работы по экспериментированию стал совместный </w:t>
      </w:r>
      <w:r w:rsidRPr="00173276">
        <w:rPr>
          <w:rFonts w:ascii="Times New Roman" w:hAnsi="Times New Roman"/>
          <w:i/>
          <w:sz w:val="24"/>
          <w:szCs w:val="24"/>
          <w:u w:val="single"/>
        </w:rPr>
        <w:t>плакат педагогов</w:t>
      </w:r>
      <w:r w:rsidRPr="00173276">
        <w:rPr>
          <w:rFonts w:ascii="Times New Roman" w:hAnsi="Times New Roman"/>
          <w:i/>
          <w:sz w:val="24"/>
          <w:szCs w:val="24"/>
          <w:u w:val="single"/>
        </w:rPr>
        <w:t xml:space="preserve"> и воспитанников «Без воды нет жизни на Земле», который занял первое место в областном конкурсе «Зеленая планета» в номинации «Социальный плакат»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73276">
        <w:rPr>
          <w:rFonts w:ascii="Times New Roman" w:hAnsi="Times New Roman"/>
          <w:i/>
          <w:sz w:val="24"/>
          <w:szCs w:val="24"/>
          <w:u w:val="single"/>
        </w:rPr>
        <w:t>Родители: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 xml:space="preserve">Экологическое воспитание стало тем направлением деятельности, в котором родители охотно участвуют: акции, конкурсы, совместные праздники, </w:t>
      </w:r>
      <w:proofErr w:type="spellStart"/>
      <w:r w:rsidRPr="00173276">
        <w:rPr>
          <w:rFonts w:ascii="Times New Roman" w:hAnsi="Times New Roman"/>
          <w:sz w:val="24"/>
          <w:szCs w:val="24"/>
        </w:rPr>
        <w:t>турслет</w:t>
      </w:r>
      <w:proofErr w:type="spellEnd"/>
      <w:r w:rsidRPr="00173276">
        <w:rPr>
          <w:rFonts w:ascii="Times New Roman" w:hAnsi="Times New Roman"/>
          <w:sz w:val="24"/>
          <w:szCs w:val="24"/>
        </w:rPr>
        <w:t xml:space="preserve"> 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73276">
        <w:rPr>
          <w:rFonts w:ascii="Times New Roman" w:hAnsi="Times New Roman"/>
          <w:i/>
          <w:sz w:val="24"/>
          <w:szCs w:val="24"/>
          <w:u w:val="single"/>
        </w:rPr>
        <w:t>Предметно-развивающая среда: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lastRenderedPageBreak/>
        <w:t>-зимний сад стал центром экологической работы в ДОУ;</w:t>
      </w:r>
    </w:p>
    <w:p w:rsidR="00F87B32" w:rsidRPr="00173276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-грамотное зонирование помещений по экологическому направлению в группах;</w:t>
      </w:r>
    </w:p>
    <w:p w:rsidR="00F87B32" w:rsidRPr="00AD4D47" w:rsidRDefault="00F87B32" w:rsidP="00F87B3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276">
        <w:rPr>
          <w:rFonts w:ascii="Times New Roman" w:hAnsi="Times New Roman"/>
          <w:sz w:val="24"/>
          <w:szCs w:val="24"/>
        </w:rPr>
        <w:t>-экологическая тропа выполняет многочисленные функции. Стала действенным компонентом развивающей среды   – это место проведения праздников, экскурсий, наблюдений, прогулок</w:t>
      </w:r>
    </w:p>
    <w:p w:rsidR="00F87B32" w:rsidRDefault="00F87B32" w:rsidP="00F87B32">
      <w:pPr>
        <w:shd w:val="clear" w:color="auto" w:fill="FFFFFF"/>
        <w:tabs>
          <w:tab w:val="left" w:pos="1095"/>
        </w:tabs>
        <w:autoSpaceDE w:val="0"/>
        <w:autoSpaceDN w:val="0"/>
        <w:adjustRightInd w:val="0"/>
        <w:spacing w:after="120" w:line="261" w:lineRule="auto"/>
        <w:rPr>
          <w:b/>
          <w:bCs/>
          <w:caps/>
          <w:color w:val="000000"/>
        </w:rPr>
      </w:pPr>
    </w:p>
    <w:p w:rsidR="00F87B32" w:rsidRDefault="00F87B32" w:rsidP="00F87B32">
      <w:pPr>
        <w:shd w:val="clear" w:color="auto" w:fill="FFFFFF"/>
        <w:tabs>
          <w:tab w:val="left" w:pos="1095"/>
        </w:tabs>
        <w:autoSpaceDE w:val="0"/>
        <w:autoSpaceDN w:val="0"/>
        <w:adjustRightInd w:val="0"/>
        <w:spacing w:after="120" w:line="261" w:lineRule="auto"/>
        <w:rPr>
          <w:b/>
          <w:bCs/>
          <w:caps/>
          <w:color w:val="000000"/>
        </w:rPr>
      </w:pPr>
    </w:p>
    <w:p w:rsidR="00F87B32" w:rsidRDefault="00F87B32" w:rsidP="00F87B32">
      <w:pPr>
        <w:shd w:val="clear" w:color="auto" w:fill="FFFFFF"/>
        <w:tabs>
          <w:tab w:val="left" w:pos="1095"/>
        </w:tabs>
        <w:autoSpaceDE w:val="0"/>
        <w:autoSpaceDN w:val="0"/>
        <w:adjustRightInd w:val="0"/>
        <w:spacing w:after="120" w:line="261" w:lineRule="auto"/>
        <w:rPr>
          <w:b/>
          <w:bCs/>
          <w:caps/>
          <w:color w:val="000000"/>
        </w:rPr>
      </w:pPr>
    </w:p>
    <w:p w:rsidR="00F87B32" w:rsidRDefault="00F87B32" w:rsidP="00F87B32">
      <w:pPr>
        <w:shd w:val="clear" w:color="auto" w:fill="FFFFFF"/>
        <w:tabs>
          <w:tab w:val="left" w:pos="1095"/>
        </w:tabs>
        <w:autoSpaceDE w:val="0"/>
        <w:autoSpaceDN w:val="0"/>
        <w:adjustRightInd w:val="0"/>
        <w:spacing w:after="120" w:line="261" w:lineRule="auto"/>
        <w:rPr>
          <w:b/>
          <w:bCs/>
          <w:caps/>
          <w:color w:val="000000"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607BF0">
      <w:pPr>
        <w:pStyle w:val="a3"/>
        <w:jc w:val="center"/>
        <w:rPr>
          <w:noProof/>
        </w:rPr>
      </w:pPr>
    </w:p>
    <w:p w:rsidR="00F87B32" w:rsidRDefault="00F87B32" w:rsidP="00F87B32">
      <w:pPr>
        <w:pStyle w:val="a3"/>
        <w:rPr>
          <w:noProof/>
        </w:rPr>
      </w:pPr>
    </w:p>
    <w:sectPr w:rsidR="00F87B32" w:rsidSect="00463FF6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1CC0" w:rsidRDefault="00671CC0" w:rsidP="000057B1">
      <w:r>
        <w:separator/>
      </w:r>
    </w:p>
  </w:endnote>
  <w:endnote w:type="continuationSeparator" w:id="0">
    <w:p w:rsidR="00671CC0" w:rsidRDefault="00671CC0" w:rsidP="0000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1CC0" w:rsidRDefault="00671CC0" w:rsidP="000057B1">
      <w:r>
        <w:separator/>
      </w:r>
    </w:p>
  </w:footnote>
  <w:footnote w:type="continuationSeparator" w:id="0">
    <w:p w:rsidR="00671CC0" w:rsidRDefault="00671CC0" w:rsidP="0000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28F922BB"/>
    <w:multiLevelType w:val="hybridMultilevel"/>
    <w:tmpl w:val="56906B1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682ED7"/>
    <w:multiLevelType w:val="hybridMultilevel"/>
    <w:tmpl w:val="1F844D3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F0C2D"/>
    <w:multiLevelType w:val="hybridMultilevel"/>
    <w:tmpl w:val="6DBC63C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350B"/>
    <w:multiLevelType w:val="hybridMultilevel"/>
    <w:tmpl w:val="6C64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36C74"/>
    <w:multiLevelType w:val="multilevel"/>
    <w:tmpl w:val="BE5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11CF7"/>
    <w:multiLevelType w:val="multilevel"/>
    <w:tmpl w:val="84C4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56415"/>
    <w:multiLevelType w:val="hybridMultilevel"/>
    <w:tmpl w:val="71B0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D11B7"/>
    <w:multiLevelType w:val="hybridMultilevel"/>
    <w:tmpl w:val="6A4AFD76"/>
    <w:lvl w:ilvl="0" w:tplc="2D46516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F0485"/>
    <w:multiLevelType w:val="multilevel"/>
    <w:tmpl w:val="162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20A5C"/>
    <w:multiLevelType w:val="hybridMultilevel"/>
    <w:tmpl w:val="3DDE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06AC3"/>
    <w:multiLevelType w:val="multilevel"/>
    <w:tmpl w:val="B0A6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E3E95"/>
    <w:multiLevelType w:val="hybridMultilevel"/>
    <w:tmpl w:val="3A06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90B43"/>
    <w:multiLevelType w:val="multilevel"/>
    <w:tmpl w:val="5F50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C2F25"/>
    <w:multiLevelType w:val="hybridMultilevel"/>
    <w:tmpl w:val="CA20A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"/>
  </w:num>
  <w:num w:numId="8">
    <w:abstractNumId w:val="11"/>
  </w:num>
  <w:num w:numId="9">
    <w:abstractNumId w:val="3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CB9"/>
    <w:rsid w:val="00003603"/>
    <w:rsid w:val="000057B1"/>
    <w:rsid w:val="000162D3"/>
    <w:rsid w:val="00024D77"/>
    <w:rsid w:val="00037D4C"/>
    <w:rsid w:val="00046774"/>
    <w:rsid w:val="00076CC4"/>
    <w:rsid w:val="00083536"/>
    <w:rsid w:val="0008718F"/>
    <w:rsid w:val="000A2623"/>
    <w:rsid w:val="000C133E"/>
    <w:rsid w:val="000D23E8"/>
    <w:rsid w:val="000D65B4"/>
    <w:rsid w:val="000E2421"/>
    <w:rsid w:val="000E7F1B"/>
    <w:rsid w:val="000F40A0"/>
    <w:rsid w:val="001102AC"/>
    <w:rsid w:val="00114A7F"/>
    <w:rsid w:val="0011561F"/>
    <w:rsid w:val="00132A2C"/>
    <w:rsid w:val="00132B78"/>
    <w:rsid w:val="00132C61"/>
    <w:rsid w:val="001378B6"/>
    <w:rsid w:val="00141E7B"/>
    <w:rsid w:val="001467A7"/>
    <w:rsid w:val="0015158A"/>
    <w:rsid w:val="00171666"/>
    <w:rsid w:val="0017180B"/>
    <w:rsid w:val="0018735B"/>
    <w:rsid w:val="00197FAF"/>
    <w:rsid w:val="001A1C4C"/>
    <w:rsid w:val="001A4616"/>
    <w:rsid w:val="001B6963"/>
    <w:rsid w:val="001C0980"/>
    <w:rsid w:val="001D6411"/>
    <w:rsid w:val="001F0F0C"/>
    <w:rsid w:val="001F5F3C"/>
    <w:rsid w:val="00207EE4"/>
    <w:rsid w:val="002201DD"/>
    <w:rsid w:val="00225C74"/>
    <w:rsid w:val="00237127"/>
    <w:rsid w:val="00253C8B"/>
    <w:rsid w:val="00261654"/>
    <w:rsid w:val="0027139C"/>
    <w:rsid w:val="002878EC"/>
    <w:rsid w:val="002921FB"/>
    <w:rsid w:val="00293979"/>
    <w:rsid w:val="00295EC3"/>
    <w:rsid w:val="002A0B57"/>
    <w:rsid w:val="002B0728"/>
    <w:rsid w:val="002B73D8"/>
    <w:rsid w:val="002C7704"/>
    <w:rsid w:val="002D0D25"/>
    <w:rsid w:val="002D1238"/>
    <w:rsid w:val="002D19BC"/>
    <w:rsid w:val="002D27D4"/>
    <w:rsid w:val="002D29AE"/>
    <w:rsid w:val="002D6CA5"/>
    <w:rsid w:val="002E0343"/>
    <w:rsid w:val="002F2293"/>
    <w:rsid w:val="00300F5B"/>
    <w:rsid w:val="00311D6B"/>
    <w:rsid w:val="00316DB3"/>
    <w:rsid w:val="003334B2"/>
    <w:rsid w:val="003442DE"/>
    <w:rsid w:val="00347DBC"/>
    <w:rsid w:val="00390EFB"/>
    <w:rsid w:val="0039144E"/>
    <w:rsid w:val="003B0783"/>
    <w:rsid w:val="003B1F4A"/>
    <w:rsid w:val="003B6C40"/>
    <w:rsid w:val="003C4DA6"/>
    <w:rsid w:val="003E3B3C"/>
    <w:rsid w:val="003F2CC2"/>
    <w:rsid w:val="003F5C9E"/>
    <w:rsid w:val="003F7A0C"/>
    <w:rsid w:val="00400864"/>
    <w:rsid w:val="004132E5"/>
    <w:rsid w:val="00413B60"/>
    <w:rsid w:val="0042480A"/>
    <w:rsid w:val="004258B0"/>
    <w:rsid w:val="00433D84"/>
    <w:rsid w:val="00435527"/>
    <w:rsid w:val="0044557B"/>
    <w:rsid w:val="004459C6"/>
    <w:rsid w:val="00463FF6"/>
    <w:rsid w:val="00467F51"/>
    <w:rsid w:val="00476F5A"/>
    <w:rsid w:val="00482F4A"/>
    <w:rsid w:val="004A3CA5"/>
    <w:rsid w:val="004A7619"/>
    <w:rsid w:val="004B0CC8"/>
    <w:rsid w:val="004D2F73"/>
    <w:rsid w:val="004F2D5A"/>
    <w:rsid w:val="00507E9F"/>
    <w:rsid w:val="00524B5A"/>
    <w:rsid w:val="0052508C"/>
    <w:rsid w:val="005304E5"/>
    <w:rsid w:val="005601F0"/>
    <w:rsid w:val="005675B8"/>
    <w:rsid w:val="0058538C"/>
    <w:rsid w:val="0059100C"/>
    <w:rsid w:val="005B0D82"/>
    <w:rsid w:val="005B76EC"/>
    <w:rsid w:val="005C07CE"/>
    <w:rsid w:val="005C3EF4"/>
    <w:rsid w:val="005F7B8D"/>
    <w:rsid w:val="00607BF0"/>
    <w:rsid w:val="0061211A"/>
    <w:rsid w:val="006171B6"/>
    <w:rsid w:val="006174D9"/>
    <w:rsid w:val="006226D0"/>
    <w:rsid w:val="0065290A"/>
    <w:rsid w:val="00657888"/>
    <w:rsid w:val="00671608"/>
    <w:rsid w:val="00671CC0"/>
    <w:rsid w:val="00677FB8"/>
    <w:rsid w:val="006841B7"/>
    <w:rsid w:val="00690FEF"/>
    <w:rsid w:val="0069411F"/>
    <w:rsid w:val="006A485C"/>
    <w:rsid w:val="006C3111"/>
    <w:rsid w:val="006C583E"/>
    <w:rsid w:val="006C75EC"/>
    <w:rsid w:val="007129EA"/>
    <w:rsid w:val="00715999"/>
    <w:rsid w:val="0072682D"/>
    <w:rsid w:val="007425BD"/>
    <w:rsid w:val="00747DB3"/>
    <w:rsid w:val="0075757B"/>
    <w:rsid w:val="007755A3"/>
    <w:rsid w:val="007776F6"/>
    <w:rsid w:val="007A3CD7"/>
    <w:rsid w:val="007C018F"/>
    <w:rsid w:val="007C2F75"/>
    <w:rsid w:val="007C6C26"/>
    <w:rsid w:val="007D441D"/>
    <w:rsid w:val="007F4267"/>
    <w:rsid w:val="007F4EE9"/>
    <w:rsid w:val="007F5A2D"/>
    <w:rsid w:val="008015D8"/>
    <w:rsid w:val="00814016"/>
    <w:rsid w:val="008203EA"/>
    <w:rsid w:val="00851CF4"/>
    <w:rsid w:val="0086135C"/>
    <w:rsid w:val="008649A8"/>
    <w:rsid w:val="008761D4"/>
    <w:rsid w:val="00892163"/>
    <w:rsid w:val="008B00F7"/>
    <w:rsid w:val="008B0143"/>
    <w:rsid w:val="008B5943"/>
    <w:rsid w:val="008C1D40"/>
    <w:rsid w:val="008C4A65"/>
    <w:rsid w:val="008D59B3"/>
    <w:rsid w:val="00903707"/>
    <w:rsid w:val="00903CB9"/>
    <w:rsid w:val="009343C3"/>
    <w:rsid w:val="00944126"/>
    <w:rsid w:val="00952D88"/>
    <w:rsid w:val="00953E7C"/>
    <w:rsid w:val="00960E46"/>
    <w:rsid w:val="009718B9"/>
    <w:rsid w:val="00973546"/>
    <w:rsid w:val="00984F10"/>
    <w:rsid w:val="00987B7F"/>
    <w:rsid w:val="00997CB4"/>
    <w:rsid w:val="009A4BFA"/>
    <w:rsid w:val="009B4DE4"/>
    <w:rsid w:val="009C558A"/>
    <w:rsid w:val="009F095E"/>
    <w:rsid w:val="00A005D7"/>
    <w:rsid w:val="00A10ABF"/>
    <w:rsid w:val="00A13440"/>
    <w:rsid w:val="00A3437A"/>
    <w:rsid w:val="00A3736E"/>
    <w:rsid w:val="00A37B4C"/>
    <w:rsid w:val="00A405C0"/>
    <w:rsid w:val="00A468F3"/>
    <w:rsid w:val="00A52694"/>
    <w:rsid w:val="00A5358E"/>
    <w:rsid w:val="00A543AD"/>
    <w:rsid w:val="00A668E5"/>
    <w:rsid w:val="00A67E86"/>
    <w:rsid w:val="00A76E5B"/>
    <w:rsid w:val="00AA1665"/>
    <w:rsid w:val="00AB4C31"/>
    <w:rsid w:val="00AC534E"/>
    <w:rsid w:val="00AD6749"/>
    <w:rsid w:val="00B01EC4"/>
    <w:rsid w:val="00B14F36"/>
    <w:rsid w:val="00B16EE6"/>
    <w:rsid w:val="00B17C14"/>
    <w:rsid w:val="00B360DC"/>
    <w:rsid w:val="00B53C56"/>
    <w:rsid w:val="00B62236"/>
    <w:rsid w:val="00B76A30"/>
    <w:rsid w:val="00B807C7"/>
    <w:rsid w:val="00BB5153"/>
    <w:rsid w:val="00BB7B16"/>
    <w:rsid w:val="00BB7FE7"/>
    <w:rsid w:val="00BC0B17"/>
    <w:rsid w:val="00BC399A"/>
    <w:rsid w:val="00BC7430"/>
    <w:rsid w:val="00BC7886"/>
    <w:rsid w:val="00BD4FB6"/>
    <w:rsid w:val="00BD61E5"/>
    <w:rsid w:val="00BE07F4"/>
    <w:rsid w:val="00BE4048"/>
    <w:rsid w:val="00BF08BC"/>
    <w:rsid w:val="00BF14AF"/>
    <w:rsid w:val="00C179F9"/>
    <w:rsid w:val="00C416CE"/>
    <w:rsid w:val="00C42F10"/>
    <w:rsid w:val="00C56431"/>
    <w:rsid w:val="00C725FA"/>
    <w:rsid w:val="00C81279"/>
    <w:rsid w:val="00C82D30"/>
    <w:rsid w:val="00C8481B"/>
    <w:rsid w:val="00C90AB9"/>
    <w:rsid w:val="00CA2099"/>
    <w:rsid w:val="00CA6FAF"/>
    <w:rsid w:val="00CC06D9"/>
    <w:rsid w:val="00CD0B85"/>
    <w:rsid w:val="00CD339A"/>
    <w:rsid w:val="00CD7DC7"/>
    <w:rsid w:val="00CE7EA9"/>
    <w:rsid w:val="00D00CD7"/>
    <w:rsid w:val="00D03908"/>
    <w:rsid w:val="00D15A64"/>
    <w:rsid w:val="00D330BA"/>
    <w:rsid w:val="00D35D0E"/>
    <w:rsid w:val="00D5092A"/>
    <w:rsid w:val="00D57F5C"/>
    <w:rsid w:val="00D70D58"/>
    <w:rsid w:val="00D71024"/>
    <w:rsid w:val="00D8768A"/>
    <w:rsid w:val="00DA7034"/>
    <w:rsid w:val="00DB00A6"/>
    <w:rsid w:val="00DC5E59"/>
    <w:rsid w:val="00DC72C9"/>
    <w:rsid w:val="00DC78A1"/>
    <w:rsid w:val="00DD6B5A"/>
    <w:rsid w:val="00E0103A"/>
    <w:rsid w:val="00E06B80"/>
    <w:rsid w:val="00E12A25"/>
    <w:rsid w:val="00E237AE"/>
    <w:rsid w:val="00E25110"/>
    <w:rsid w:val="00E43FBF"/>
    <w:rsid w:val="00E621DB"/>
    <w:rsid w:val="00E848EC"/>
    <w:rsid w:val="00E84F41"/>
    <w:rsid w:val="00E87E3F"/>
    <w:rsid w:val="00E935C9"/>
    <w:rsid w:val="00EA0855"/>
    <w:rsid w:val="00ED3434"/>
    <w:rsid w:val="00F0113B"/>
    <w:rsid w:val="00F067CC"/>
    <w:rsid w:val="00F079B7"/>
    <w:rsid w:val="00F1363E"/>
    <w:rsid w:val="00F41442"/>
    <w:rsid w:val="00F549FF"/>
    <w:rsid w:val="00F73389"/>
    <w:rsid w:val="00F75C26"/>
    <w:rsid w:val="00F85E03"/>
    <w:rsid w:val="00F87B32"/>
    <w:rsid w:val="00FB1E1A"/>
    <w:rsid w:val="00FC47A1"/>
    <w:rsid w:val="00FF613B"/>
    <w:rsid w:val="00F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5C211A1"/>
  <w15:docId w15:val="{7F3E7D3C-595A-4360-8CC5-E5A2BA04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B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0A7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5B0D8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5B0D8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5B0D8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63FF6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CD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rsid w:val="00CD0B85"/>
    <w:pPr>
      <w:spacing w:before="375" w:after="375"/>
      <w:ind w:left="375" w:right="375"/>
    </w:pPr>
    <w:rPr>
      <w:color w:val="291200"/>
    </w:rPr>
  </w:style>
  <w:style w:type="character" w:styleId="a6">
    <w:name w:val="Emphasis"/>
    <w:qFormat/>
    <w:rsid w:val="00CD0B85"/>
    <w:rPr>
      <w:i/>
      <w:iCs/>
    </w:rPr>
  </w:style>
  <w:style w:type="paragraph" w:customStyle="1" w:styleId="rvps26">
    <w:name w:val="rvps26"/>
    <w:basedOn w:val="a"/>
    <w:rsid w:val="00BE07F4"/>
    <w:pPr>
      <w:spacing w:before="60"/>
      <w:ind w:firstLine="360"/>
      <w:jc w:val="both"/>
    </w:pPr>
  </w:style>
  <w:style w:type="character" w:customStyle="1" w:styleId="rvts11">
    <w:name w:val="rvts11"/>
    <w:rsid w:val="00BE07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2">
    <w:name w:val="rvts12"/>
    <w:rsid w:val="00BE07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25">
    <w:name w:val="rvts25"/>
    <w:rsid w:val="00BE07F4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rvps2">
    <w:name w:val="rvps2"/>
    <w:basedOn w:val="a"/>
    <w:rsid w:val="007C2F75"/>
    <w:pPr>
      <w:ind w:firstLine="360"/>
      <w:jc w:val="both"/>
    </w:pPr>
  </w:style>
  <w:style w:type="paragraph" w:customStyle="1" w:styleId="rvps3">
    <w:name w:val="rvps3"/>
    <w:basedOn w:val="a"/>
    <w:rsid w:val="007C2F75"/>
    <w:pPr>
      <w:ind w:firstLine="360"/>
      <w:jc w:val="both"/>
    </w:pPr>
  </w:style>
  <w:style w:type="paragraph" w:customStyle="1" w:styleId="rvps16">
    <w:name w:val="rvps16"/>
    <w:basedOn w:val="a"/>
    <w:rsid w:val="007C2F75"/>
    <w:pPr>
      <w:ind w:left="420"/>
      <w:jc w:val="both"/>
    </w:pPr>
  </w:style>
  <w:style w:type="character" w:customStyle="1" w:styleId="rvts6">
    <w:name w:val="rvts6"/>
    <w:rsid w:val="007C2F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rvts13">
    <w:name w:val="rvts13"/>
    <w:rsid w:val="007C2F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45"/>
      <w:sz w:val="22"/>
      <w:szCs w:val="22"/>
      <w:u w:val="none"/>
      <w:effect w:val="none"/>
    </w:rPr>
  </w:style>
  <w:style w:type="character" w:customStyle="1" w:styleId="rvts22">
    <w:name w:val="rvts22"/>
    <w:rsid w:val="007C2F7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rvts23">
    <w:name w:val="rvts23"/>
    <w:rsid w:val="007C2F7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45"/>
      <w:sz w:val="22"/>
      <w:szCs w:val="22"/>
      <w:u w:val="none"/>
      <w:effect w:val="none"/>
    </w:rPr>
  </w:style>
  <w:style w:type="paragraph" w:customStyle="1" w:styleId="st14">
    <w:name w:val="st14"/>
    <w:basedOn w:val="a"/>
    <w:rsid w:val="005601F0"/>
    <w:pPr>
      <w:spacing w:before="100" w:beforeAutospacing="1" w:after="100" w:afterAutospacing="1"/>
      <w:ind w:left="60" w:right="60"/>
      <w:jc w:val="both"/>
    </w:pPr>
    <w:rPr>
      <w:rFonts w:ascii="Arial" w:hAnsi="Arial" w:cs="Arial"/>
      <w:color w:val="6400A6"/>
      <w:sz w:val="21"/>
      <w:szCs w:val="21"/>
    </w:rPr>
  </w:style>
  <w:style w:type="paragraph" w:styleId="a7">
    <w:name w:val="Balloon Text"/>
    <w:basedOn w:val="a"/>
    <w:link w:val="a8"/>
    <w:rsid w:val="000057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057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057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057B1"/>
    <w:rPr>
      <w:sz w:val="24"/>
      <w:szCs w:val="24"/>
    </w:rPr>
  </w:style>
  <w:style w:type="paragraph" w:styleId="ab">
    <w:name w:val="footer"/>
    <w:basedOn w:val="a"/>
    <w:link w:val="ac"/>
    <w:rsid w:val="000057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057B1"/>
    <w:rPr>
      <w:sz w:val="24"/>
      <w:szCs w:val="24"/>
    </w:rPr>
  </w:style>
  <w:style w:type="character" w:customStyle="1" w:styleId="10">
    <w:name w:val="Заголовок 1 Знак"/>
    <w:link w:val="1"/>
    <w:rsid w:val="00FF70A7"/>
    <w:rPr>
      <w:sz w:val="32"/>
      <w:szCs w:val="24"/>
    </w:rPr>
  </w:style>
  <w:style w:type="paragraph" w:styleId="ad">
    <w:name w:val="Body Text"/>
    <w:basedOn w:val="a"/>
    <w:link w:val="ae"/>
    <w:rsid w:val="00FF70A7"/>
    <w:rPr>
      <w:sz w:val="28"/>
    </w:rPr>
  </w:style>
  <w:style w:type="character" w:customStyle="1" w:styleId="ae">
    <w:name w:val="Основной текст Знак"/>
    <w:link w:val="ad"/>
    <w:rsid w:val="00FF70A7"/>
    <w:rPr>
      <w:sz w:val="28"/>
      <w:szCs w:val="24"/>
    </w:rPr>
  </w:style>
  <w:style w:type="paragraph" w:styleId="af">
    <w:name w:val="List Paragraph"/>
    <w:basedOn w:val="a"/>
    <w:uiPriority w:val="99"/>
    <w:qFormat/>
    <w:rsid w:val="00BF08BC"/>
    <w:pPr>
      <w:ind w:left="720"/>
      <w:contextualSpacing/>
    </w:pPr>
    <w:rPr>
      <w:rFonts w:ascii="Arial" w:eastAsia="Calibri" w:hAnsi="Arial"/>
      <w:szCs w:val="22"/>
      <w:lang w:eastAsia="en-US"/>
    </w:rPr>
  </w:style>
  <w:style w:type="character" w:customStyle="1" w:styleId="a4">
    <w:name w:val="Текст Знак"/>
    <w:link w:val="a3"/>
    <w:rsid w:val="00BF08BC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BF08BC"/>
    <w:rPr>
      <w:rFonts w:ascii="Courier New" w:hAnsi="Courier New" w:cs="Courier New"/>
      <w:sz w:val="24"/>
      <w:szCs w:val="24"/>
    </w:rPr>
  </w:style>
  <w:style w:type="character" w:customStyle="1" w:styleId="30">
    <w:name w:val="Заголовок 3 Знак"/>
    <w:link w:val="3"/>
    <w:semiHidden/>
    <w:rsid w:val="005B0D8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5B0D8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5B0D82"/>
    <w:rPr>
      <w:rFonts w:ascii="Cambria" w:eastAsia="Times New Roman" w:hAnsi="Cambria" w:cs="Times New Roman"/>
      <w:color w:val="243F60"/>
      <w:sz w:val="24"/>
      <w:szCs w:val="24"/>
    </w:rPr>
  </w:style>
  <w:style w:type="character" w:styleId="af0">
    <w:name w:val="Strong"/>
    <w:qFormat/>
    <w:rsid w:val="005B0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2;&#1086;&#1085;&#1082;&#1091;&#1088;&#1089;%20&#1087;&#1088;&#1080;&#1079;&#1074;&#1072;&#1085;&#1080;&#1077;%20&#1074;&#1086;&#1089;&#1087;&#1080;&#1090;&#1072;&#1090;&#1077;&#1083;&#1100;%20&#1085;&#1086;&#1084;&#1080;&#1085;&#1072;&#1094;&#1080;&#1103;%20&#1087;&#1086;%20&#1101;&#1082;&#1086;&#1083;&#1086;&#1075;&#1080;&#1080;\&#1042;&#1086;&#1089;&#1087;&#1080;&#1090;&#1072;&#1085;&#1080;&#1077;%20&#1083;&#1102;&#1073;&#1074;&#1080;%20&#1082;%20&#1087;&#1088;&#1080;&#1088;&#1086;&#1076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CAD2-BE0E-4D1A-8968-F0BEED4E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Воспитание любви к природе (Автосохраненный).dot</Template>
  <TotalTime>54</TotalTime>
  <Pages>9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Воспитание любви к природе – важная составляющая развития экологической культуры детей</vt:lpstr>
    </vt:vector>
  </TitlesOfParts>
  <Company>*</Company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любви к природе – важная составляющая развития экологической культуры детей</dc:title>
  <dc:creator>Admin</dc:creator>
  <cp:lastModifiedBy>HP</cp:lastModifiedBy>
  <cp:revision>6</cp:revision>
  <cp:lastPrinted>2011-02-17T09:47:00Z</cp:lastPrinted>
  <dcterms:created xsi:type="dcterms:W3CDTF">2011-02-17T08:58:00Z</dcterms:created>
  <dcterms:modified xsi:type="dcterms:W3CDTF">2023-02-12T15:45:00Z</dcterms:modified>
</cp:coreProperties>
</file>