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E8B5" w14:textId="732250A2" w:rsidR="00DD4BCC" w:rsidRDefault="00DD4BCC" w:rsidP="003B283C">
      <w:pPr>
        <w:jc w:val="center"/>
        <w:rPr>
          <w:rFonts w:ascii="Times New Roman" w:hAnsi="Times New Roman" w:cs="Times New Roman"/>
          <w:sz w:val="40"/>
          <w:szCs w:val="40"/>
        </w:rPr>
      </w:pPr>
      <w:r w:rsidRPr="00DD4BCC">
        <w:rPr>
          <w:rFonts w:ascii="Times New Roman" w:hAnsi="Times New Roman" w:cs="Times New Roman"/>
          <w:noProof/>
          <w:sz w:val="40"/>
          <w:szCs w:val="40"/>
          <w:lang w:eastAsia="ru-RU"/>
        </w:rPr>
        <mc:AlternateContent>
          <mc:Choice Requires="wps">
            <w:drawing>
              <wp:anchor distT="45720" distB="45720" distL="114300" distR="114300" simplePos="0" relativeHeight="251660288" behindDoc="0" locked="0" layoutInCell="1" allowOverlap="1" wp14:anchorId="067C412E" wp14:editId="5D159CD2">
                <wp:simplePos x="0" y="0"/>
                <wp:positionH relativeFrom="column">
                  <wp:posOffset>-803910</wp:posOffset>
                </wp:positionH>
                <wp:positionV relativeFrom="paragraph">
                  <wp:posOffset>-9559290</wp:posOffset>
                </wp:positionV>
                <wp:extent cx="6924675" cy="1404620"/>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404620"/>
                        </a:xfrm>
                        <a:prstGeom prst="rect">
                          <a:avLst/>
                        </a:prstGeom>
                        <a:noFill/>
                        <a:ln w="9525">
                          <a:noFill/>
                          <a:miter lim="800000"/>
                          <a:headEnd/>
                          <a:tailEnd/>
                        </a:ln>
                      </wps:spPr>
                      <wps:txbx>
                        <w:txbxContent>
                          <w:p w14:paraId="59E75BA7" w14:textId="77777777" w:rsidR="00DD4BCC" w:rsidRPr="003B283C" w:rsidRDefault="00DD4BCC" w:rsidP="00DD4BCC">
                            <w:pPr>
                              <w:jc w:val="center"/>
                              <w:rPr>
                                <w:rFonts w:ascii="Times New Roman" w:hAnsi="Times New Roman" w:cs="Times New Roman"/>
                                <w:sz w:val="40"/>
                                <w:szCs w:val="40"/>
                              </w:rPr>
                            </w:pPr>
                            <w:r w:rsidRPr="003B283C">
                              <w:rPr>
                                <w:rFonts w:ascii="Times New Roman" w:hAnsi="Times New Roman" w:cs="Times New Roman"/>
                                <w:sz w:val="40"/>
                                <w:szCs w:val="40"/>
                              </w:rPr>
                              <w:t>МКДОУ детский сад № 35 комбинированного вида «Непоседы»</w:t>
                            </w:r>
                          </w:p>
                          <w:p w14:paraId="1BB3FE6C" w14:textId="77777777" w:rsidR="00DD4BCC" w:rsidRDefault="00DD4BCC" w:rsidP="00DD4BCC">
                            <w:pPr>
                              <w:jc w:val="center"/>
                              <w:rPr>
                                <w:rFonts w:ascii="Times New Roman" w:hAnsi="Times New Roman" w:cs="Times New Roman"/>
                                <w:sz w:val="48"/>
                                <w:szCs w:val="48"/>
                              </w:rPr>
                            </w:pPr>
                          </w:p>
                          <w:p w14:paraId="63342629" w14:textId="77777777" w:rsidR="00DD4BCC" w:rsidRDefault="00DD4BCC" w:rsidP="00DD4BCC">
                            <w:pPr>
                              <w:jc w:val="center"/>
                              <w:rPr>
                                <w:rFonts w:ascii="Times New Roman" w:hAnsi="Times New Roman" w:cs="Times New Roman"/>
                                <w:sz w:val="48"/>
                                <w:szCs w:val="48"/>
                              </w:rPr>
                            </w:pPr>
                          </w:p>
                          <w:p w14:paraId="62A8E42F" w14:textId="77777777" w:rsidR="00DD4BCC" w:rsidRDefault="00DD4BCC" w:rsidP="00DD4BCC">
                            <w:pPr>
                              <w:jc w:val="center"/>
                              <w:rPr>
                                <w:rFonts w:ascii="Times New Roman" w:hAnsi="Times New Roman" w:cs="Times New Roman"/>
                                <w:sz w:val="48"/>
                                <w:szCs w:val="48"/>
                              </w:rPr>
                            </w:pPr>
                          </w:p>
                          <w:p w14:paraId="0446D17E" w14:textId="7CF1A106" w:rsidR="00DD4BCC" w:rsidRPr="00DD4BCC" w:rsidRDefault="00DD4BCC" w:rsidP="00DD4BCC">
                            <w:pPr>
                              <w:jc w:val="center"/>
                              <w:rPr>
                                <w:rFonts w:ascii="Times New Roman" w:hAnsi="Times New Roman" w:cs="Times New Roman"/>
                                <w:b/>
                                <w:bCs/>
                                <w:i/>
                                <w:iCs/>
                                <w:sz w:val="48"/>
                                <w:szCs w:val="48"/>
                              </w:rPr>
                            </w:pPr>
                            <w:r w:rsidRPr="00DD4BCC">
                              <w:rPr>
                                <w:rFonts w:ascii="Times New Roman" w:hAnsi="Times New Roman" w:cs="Times New Roman"/>
                                <w:b/>
                                <w:bCs/>
                                <w:i/>
                                <w:iCs/>
                                <w:sz w:val="48"/>
                                <w:szCs w:val="48"/>
                              </w:rPr>
                              <w:t>Паспорт дидактической игры</w:t>
                            </w:r>
                            <w:r w:rsidR="00561D3C">
                              <w:rPr>
                                <w:rFonts w:ascii="Times New Roman" w:hAnsi="Times New Roman" w:cs="Times New Roman"/>
                                <w:b/>
                                <w:bCs/>
                                <w:i/>
                                <w:iCs/>
                                <w:sz w:val="48"/>
                                <w:szCs w:val="48"/>
                              </w:rPr>
                              <w:t>:</w:t>
                            </w:r>
                          </w:p>
                          <w:p w14:paraId="2BDF9043" w14:textId="77777777" w:rsidR="00DD4BCC" w:rsidRPr="00DD4BCC" w:rsidRDefault="00DD4BCC" w:rsidP="00DD4BCC">
                            <w:pPr>
                              <w:jc w:val="center"/>
                              <w:rPr>
                                <w:rFonts w:ascii="Times New Roman" w:hAnsi="Times New Roman" w:cs="Times New Roman"/>
                                <w:b/>
                                <w:bCs/>
                                <w:i/>
                                <w:iCs/>
                                <w:sz w:val="48"/>
                                <w:szCs w:val="48"/>
                              </w:rPr>
                            </w:pPr>
                            <w:r w:rsidRPr="00DD4BCC">
                              <w:rPr>
                                <w:rFonts w:ascii="Times New Roman" w:hAnsi="Times New Roman" w:cs="Times New Roman"/>
                                <w:b/>
                                <w:bCs/>
                                <w:i/>
                                <w:iCs/>
                                <w:sz w:val="48"/>
                                <w:szCs w:val="48"/>
                              </w:rPr>
                              <w:t>«По дороге как по нотам»</w:t>
                            </w:r>
                          </w:p>
                          <w:p w14:paraId="3AAE2ABD" w14:textId="77777777" w:rsidR="00DD4BCC" w:rsidRDefault="00DD4BCC" w:rsidP="00DD4BCC">
                            <w:pPr>
                              <w:jc w:val="center"/>
                              <w:rPr>
                                <w:rFonts w:ascii="Times New Roman" w:hAnsi="Times New Roman" w:cs="Times New Roman"/>
                                <w:sz w:val="48"/>
                                <w:szCs w:val="48"/>
                              </w:rPr>
                            </w:pPr>
                          </w:p>
                          <w:p w14:paraId="46AA6AAE" w14:textId="77777777" w:rsidR="00DD4BCC" w:rsidRDefault="00DD4BCC" w:rsidP="00DD4BCC">
                            <w:pPr>
                              <w:jc w:val="center"/>
                              <w:rPr>
                                <w:rFonts w:ascii="Times New Roman" w:hAnsi="Times New Roman" w:cs="Times New Roman"/>
                                <w:sz w:val="48"/>
                                <w:szCs w:val="48"/>
                              </w:rPr>
                            </w:pPr>
                          </w:p>
                          <w:p w14:paraId="12CB5CC5" w14:textId="77777777" w:rsidR="00DD4BCC" w:rsidRDefault="00DD4BCC" w:rsidP="00DD4BCC">
                            <w:pPr>
                              <w:jc w:val="center"/>
                              <w:rPr>
                                <w:rFonts w:ascii="Times New Roman" w:hAnsi="Times New Roman" w:cs="Times New Roman"/>
                                <w:sz w:val="48"/>
                                <w:szCs w:val="48"/>
                              </w:rPr>
                            </w:pPr>
                          </w:p>
                          <w:p w14:paraId="1EB2B6F4" w14:textId="77777777" w:rsidR="00DD4BCC" w:rsidRDefault="00DD4BCC" w:rsidP="00DD4BCC">
                            <w:pPr>
                              <w:jc w:val="center"/>
                              <w:rPr>
                                <w:rFonts w:ascii="Times New Roman" w:hAnsi="Times New Roman" w:cs="Times New Roman"/>
                                <w:sz w:val="48"/>
                                <w:szCs w:val="48"/>
                              </w:rPr>
                            </w:pPr>
                          </w:p>
                          <w:p w14:paraId="492169C2" w14:textId="77777777" w:rsidR="00DD4BCC" w:rsidRDefault="00DD4BCC" w:rsidP="00DD4BCC">
                            <w:pPr>
                              <w:jc w:val="center"/>
                              <w:rPr>
                                <w:rFonts w:ascii="Times New Roman" w:hAnsi="Times New Roman" w:cs="Times New Roman"/>
                                <w:sz w:val="48"/>
                                <w:szCs w:val="48"/>
                              </w:rPr>
                            </w:pPr>
                          </w:p>
                          <w:p w14:paraId="21E31D62" w14:textId="77777777" w:rsidR="00DD4BCC" w:rsidRDefault="00DD4BCC" w:rsidP="00DD4BCC">
                            <w:pPr>
                              <w:jc w:val="right"/>
                              <w:rPr>
                                <w:rFonts w:ascii="Times New Roman" w:hAnsi="Times New Roman" w:cs="Times New Roman"/>
                                <w:sz w:val="40"/>
                                <w:szCs w:val="40"/>
                              </w:rPr>
                            </w:pPr>
                          </w:p>
                          <w:p w14:paraId="20EAED47" w14:textId="77777777" w:rsidR="00DD4BCC" w:rsidRDefault="00DD4BCC" w:rsidP="00DD4BCC">
                            <w:pPr>
                              <w:jc w:val="right"/>
                              <w:rPr>
                                <w:rFonts w:ascii="Times New Roman" w:hAnsi="Times New Roman" w:cs="Times New Roman"/>
                                <w:sz w:val="40"/>
                                <w:szCs w:val="40"/>
                              </w:rPr>
                            </w:pPr>
                          </w:p>
                          <w:p w14:paraId="6F9D8ADE" w14:textId="77777777" w:rsidR="00DD4BCC" w:rsidRDefault="00DD4BCC" w:rsidP="00DD4BCC">
                            <w:pPr>
                              <w:jc w:val="right"/>
                              <w:rPr>
                                <w:rFonts w:ascii="Times New Roman" w:hAnsi="Times New Roman" w:cs="Times New Roman"/>
                                <w:sz w:val="40"/>
                                <w:szCs w:val="40"/>
                              </w:rPr>
                            </w:pPr>
                          </w:p>
                          <w:p w14:paraId="09E54AD5" w14:textId="77777777" w:rsidR="00DD4BCC" w:rsidRDefault="00DD4BCC" w:rsidP="00DD4BCC">
                            <w:pPr>
                              <w:jc w:val="right"/>
                              <w:rPr>
                                <w:rFonts w:ascii="Times New Roman" w:hAnsi="Times New Roman" w:cs="Times New Roman"/>
                                <w:sz w:val="40"/>
                                <w:szCs w:val="40"/>
                              </w:rPr>
                            </w:pPr>
                          </w:p>
                          <w:p w14:paraId="3C747B4F" w14:textId="77777777" w:rsidR="00DD4BCC" w:rsidRDefault="00DD4BCC" w:rsidP="00DD4BCC">
                            <w:pPr>
                              <w:jc w:val="right"/>
                              <w:rPr>
                                <w:rFonts w:ascii="Times New Roman" w:hAnsi="Times New Roman" w:cs="Times New Roman"/>
                                <w:sz w:val="40"/>
                                <w:szCs w:val="40"/>
                              </w:rPr>
                            </w:pPr>
                          </w:p>
                          <w:p w14:paraId="141DB7A5" w14:textId="77777777" w:rsidR="00DD4BCC" w:rsidRDefault="00DD4BCC" w:rsidP="00DD4BCC">
                            <w:pPr>
                              <w:jc w:val="right"/>
                              <w:rPr>
                                <w:rFonts w:ascii="Times New Roman" w:hAnsi="Times New Roman" w:cs="Times New Roman"/>
                                <w:sz w:val="40"/>
                                <w:szCs w:val="40"/>
                              </w:rPr>
                            </w:pPr>
                          </w:p>
                          <w:p w14:paraId="4DB45B9E" w14:textId="77777777" w:rsidR="00DD4BCC" w:rsidRDefault="00DD4BCC" w:rsidP="00DD4BCC">
                            <w:pPr>
                              <w:jc w:val="right"/>
                              <w:rPr>
                                <w:rFonts w:ascii="Times New Roman" w:hAnsi="Times New Roman" w:cs="Times New Roman"/>
                                <w:sz w:val="40"/>
                                <w:szCs w:val="40"/>
                              </w:rPr>
                            </w:pPr>
                          </w:p>
                          <w:p w14:paraId="5BAB6CCD" w14:textId="1B2B88FA" w:rsidR="00DD4BCC" w:rsidRDefault="00DD4BCC" w:rsidP="00DD4BCC">
                            <w:pPr>
                              <w:jc w:val="right"/>
                              <w:rPr>
                                <w:rFonts w:ascii="Times New Roman" w:hAnsi="Times New Roman" w:cs="Times New Roman"/>
                                <w:sz w:val="40"/>
                                <w:szCs w:val="40"/>
                              </w:rPr>
                            </w:pPr>
                            <w:r>
                              <w:rPr>
                                <w:rFonts w:ascii="Times New Roman" w:hAnsi="Times New Roman" w:cs="Times New Roman"/>
                                <w:sz w:val="40"/>
                                <w:szCs w:val="40"/>
                              </w:rPr>
                              <w:t>Воспитатель:</w:t>
                            </w:r>
                          </w:p>
                          <w:p w14:paraId="5A79CBEA" w14:textId="77777777" w:rsidR="00DD4BCC" w:rsidRDefault="00DD4BCC" w:rsidP="00DD4BCC">
                            <w:pPr>
                              <w:jc w:val="right"/>
                              <w:rPr>
                                <w:rFonts w:ascii="Times New Roman" w:hAnsi="Times New Roman" w:cs="Times New Roman"/>
                                <w:sz w:val="40"/>
                                <w:szCs w:val="40"/>
                              </w:rPr>
                            </w:pPr>
                            <w:r w:rsidRPr="003B283C">
                              <w:rPr>
                                <w:rFonts w:ascii="Times New Roman" w:hAnsi="Times New Roman" w:cs="Times New Roman"/>
                                <w:sz w:val="40"/>
                                <w:szCs w:val="40"/>
                              </w:rPr>
                              <w:t>Яркова Светлана Андреевна</w:t>
                            </w:r>
                          </w:p>
                          <w:p w14:paraId="0D90A8E0" w14:textId="77777777" w:rsidR="00DD4BCC" w:rsidRDefault="00DD4BCC" w:rsidP="00DD4BCC">
                            <w:pPr>
                              <w:jc w:val="center"/>
                              <w:rPr>
                                <w:rFonts w:ascii="Times New Roman" w:hAnsi="Times New Roman" w:cs="Times New Roman"/>
                                <w:sz w:val="40"/>
                                <w:szCs w:val="40"/>
                              </w:rPr>
                            </w:pPr>
                            <w:r>
                              <w:rPr>
                                <w:rFonts w:ascii="Times New Roman" w:hAnsi="Times New Roman" w:cs="Times New Roman"/>
                                <w:sz w:val="40"/>
                                <w:szCs w:val="40"/>
                              </w:rPr>
                              <w:t>2021г</w:t>
                            </w:r>
                          </w:p>
                          <w:p w14:paraId="42F97BF8" w14:textId="1F74AB96" w:rsidR="00DD4BCC" w:rsidRDefault="00DD4BC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7C412E" id="_x0000_t202" coordsize="21600,21600" o:spt="202" path="m,l,21600r21600,l21600,xe">
                <v:stroke joinstyle="miter"/>
                <v:path gradientshapeok="t" o:connecttype="rect"/>
              </v:shapetype>
              <v:shape id="Надпись 2" o:spid="_x0000_s1026" type="#_x0000_t202" style="position:absolute;left:0;text-align:left;margin-left:-63.3pt;margin-top:-752.7pt;width:545.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" filled="f" stroked="f">
                <v:textbox style="mso-fit-shape-to-text:t">
                  <w:txbxContent>
                    <w:p w14:paraId="59E75BA7" w14:textId="77777777" w:rsidR="00DD4BCC" w:rsidRPr="003B283C" w:rsidRDefault="00DD4BCC" w:rsidP="00DD4BCC">
                      <w:pPr>
                        <w:jc w:val="center"/>
                        <w:rPr>
                          <w:rFonts w:ascii="Times New Roman" w:hAnsi="Times New Roman" w:cs="Times New Roman"/>
                          <w:sz w:val="40"/>
                          <w:szCs w:val="40"/>
                        </w:rPr>
                      </w:pPr>
                      <w:r w:rsidRPr="003B283C">
                        <w:rPr>
                          <w:rFonts w:ascii="Times New Roman" w:hAnsi="Times New Roman" w:cs="Times New Roman"/>
                          <w:sz w:val="40"/>
                          <w:szCs w:val="40"/>
                        </w:rPr>
                        <w:t>МКДОУ детский сад № 35 комбинированного вида «Непоседы»</w:t>
                      </w:r>
                    </w:p>
                    <w:p w14:paraId="1BB3FE6C" w14:textId="77777777" w:rsidR="00DD4BCC" w:rsidRDefault="00DD4BCC" w:rsidP="00DD4BCC">
                      <w:pPr>
                        <w:jc w:val="center"/>
                        <w:rPr>
                          <w:rFonts w:ascii="Times New Roman" w:hAnsi="Times New Roman" w:cs="Times New Roman"/>
                          <w:sz w:val="48"/>
                          <w:szCs w:val="48"/>
                        </w:rPr>
                      </w:pPr>
                    </w:p>
                    <w:p w14:paraId="63342629" w14:textId="77777777" w:rsidR="00DD4BCC" w:rsidRDefault="00DD4BCC" w:rsidP="00DD4BCC">
                      <w:pPr>
                        <w:jc w:val="center"/>
                        <w:rPr>
                          <w:rFonts w:ascii="Times New Roman" w:hAnsi="Times New Roman" w:cs="Times New Roman"/>
                          <w:sz w:val="48"/>
                          <w:szCs w:val="48"/>
                        </w:rPr>
                      </w:pPr>
                    </w:p>
                    <w:p w14:paraId="62A8E42F" w14:textId="77777777" w:rsidR="00DD4BCC" w:rsidRDefault="00DD4BCC" w:rsidP="00DD4BCC">
                      <w:pPr>
                        <w:jc w:val="center"/>
                        <w:rPr>
                          <w:rFonts w:ascii="Times New Roman" w:hAnsi="Times New Roman" w:cs="Times New Roman"/>
                          <w:sz w:val="48"/>
                          <w:szCs w:val="48"/>
                        </w:rPr>
                      </w:pPr>
                    </w:p>
                    <w:p w14:paraId="0446D17E" w14:textId="7CF1A106" w:rsidR="00DD4BCC" w:rsidRPr="00DD4BCC" w:rsidRDefault="00DD4BCC" w:rsidP="00DD4BCC">
                      <w:pPr>
                        <w:jc w:val="center"/>
                        <w:rPr>
                          <w:rFonts w:ascii="Times New Roman" w:hAnsi="Times New Roman" w:cs="Times New Roman"/>
                          <w:b/>
                          <w:bCs/>
                          <w:i/>
                          <w:iCs/>
                          <w:sz w:val="48"/>
                          <w:szCs w:val="48"/>
                        </w:rPr>
                      </w:pPr>
                      <w:r w:rsidRPr="00DD4BCC">
                        <w:rPr>
                          <w:rFonts w:ascii="Times New Roman" w:hAnsi="Times New Roman" w:cs="Times New Roman"/>
                          <w:b/>
                          <w:bCs/>
                          <w:i/>
                          <w:iCs/>
                          <w:sz w:val="48"/>
                          <w:szCs w:val="48"/>
                        </w:rPr>
                        <w:t>Паспорт дидактической игры</w:t>
                      </w:r>
                      <w:r w:rsidR="00561D3C">
                        <w:rPr>
                          <w:rFonts w:ascii="Times New Roman" w:hAnsi="Times New Roman" w:cs="Times New Roman"/>
                          <w:b/>
                          <w:bCs/>
                          <w:i/>
                          <w:iCs/>
                          <w:sz w:val="48"/>
                          <w:szCs w:val="48"/>
                        </w:rPr>
                        <w:t>:</w:t>
                      </w:r>
                    </w:p>
                    <w:p w14:paraId="2BDF9043" w14:textId="77777777" w:rsidR="00DD4BCC" w:rsidRPr="00DD4BCC" w:rsidRDefault="00DD4BCC" w:rsidP="00DD4BCC">
                      <w:pPr>
                        <w:jc w:val="center"/>
                        <w:rPr>
                          <w:rFonts w:ascii="Times New Roman" w:hAnsi="Times New Roman" w:cs="Times New Roman"/>
                          <w:b/>
                          <w:bCs/>
                          <w:i/>
                          <w:iCs/>
                          <w:sz w:val="48"/>
                          <w:szCs w:val="48"/>
                        </w:rPr>
                      </w:pPr>
                      <w:r w:rsidRPr="00DD4BCC">
                        <w:rPr>
                          <w:rFonts w:ascii="Times New Roman" w:hAnsi="Times New Roman" w:cs="Times New Roman"/>
                          <w:b/>
                          <w:bCs/>
                          <w:i/>
                          <w:iCs/>
                          <w:sz w:val="48"/>
                          <w:szCs w:val="48"/>
                        </w:rPr>
                        <w:t>«По дороге как по нотам»</w:t>
                      </w:r>
                    </w:p>
                    <w:p w14:paraId="3AAE2ABD" w14:textId="77777777" w:rsidR="00DD4BCC" w:rsidRDefault="00DD4BCC" w:rsidP="00DD4BCC">
                      <w:pPr>
                        <w:jc w:val="center"/>
                        <w:rPr>
                          <w:rFonts w:ascii="Times New Roman" w:hAnsi="Times New Roman" w:cs="Times New Roman"/>
                          <w:sz w:val="48"/>
                          <w:szCs w:val="48"/>
                        </w:rPr>
                      </w:pPr>
                    </w:p>
                    <w:p w14:paraId="46AA6AAE" w14:textId="77777777" w:rsidR="00DD4BCC" w:rsidRDefault="00DD4BCC" w:rsidP="00DD4BCC">
                      <w:pPr>
                        <w:jc w:val="center"/>
                        <w:rPr>
                          <w:rFonts w:ascii="Times New Roman" w:hAnsi="Times New Roman" w:cs="Times New Roman"/>
                          <w:sz w:val="48"/>
                          <w:szCs w:val="48"/>
                        </w:rPr>
                      </w:pPr>
                    </w:p>
                    <w:p w14:paraId="12CB5CC5" w14:textId="77777777" w:rsidR="00DD4BCC" w:rsidRDefault="00DD4BCC" w:rsidP="00DD4BCC">
                      <w:pPr>
                        <w:jc w:val="center"/>
                        <w:rPr>
                          <w:rFonts w:ascii="Times New Roman" w:hAnsi="Times New Roman" w:cs="Times New Roman"/>
                          <w:sz w:val="48"/>
                          <w:szCs w:val="48"/>
                        </w:rPr>
                      </w:pPr>
                    </w:p>
                    <w:p w14:paraId="1EB2B6F4" w14:textId="77777777" w:rsidR="00DD4BCC" w:rsidRDefault="00DD4BCC" w:rsidP="00DD4BCC">
                      <w:pPr>
                        <w:jc w:val="center"/>
                        <w:rPr>
                          <w:rFonts w:ascii="Times New Roman" w:hAnsi="Times New Roman" w:cs="Times New Roman"/>
                          <w:sz w:val="48"/>
                          <w:szCs w:val="48"/>
                        </w:rPr>
                      </w:pPr>
                    </w:p>
                    <w:p w14:paraId="492169C2" w14:textId="77777777" w:rsidR="00DD4BCC" w:rsidRDefault="00DD4BCC" w:rsidP="00DD4BCC">
                      <w:pPr>
                        <w:jc w:val="center"/>
                        <w:rPr>
                          <w:rFonts w:ascii="Times New Roman" w:hAnsi="Times New Roman" w:cs="Times New Roman"/>
                          <w:sz w:val="48"/>
                          <w:szCs w:val="48"/>
                        </w:rPr>
                      </w:pPr>
                    </w:p>
                    <w:p w14:paraId="21E31D62" w14:textId="77777777" w:rsidR="00DD4BCC" w:rsidRDefault="00DD4BCC" w:rsidP="00DD4BCC">
                      <w:pPr>
                        <w:jc w:val="right"/>
                        <w:rPr>
                          <w:rFonts w:ascii="Times New Roman" w:hAnsi="Times New Roman" w:cs="Times New Roman"/>
                          <w:sz w:val="40"/>
                          <w:szCs w:val="40"/>
                        </w:rPr>
                      </w:pPr>
                    </w:p>
                    <w:p w14:paraId="20EAED47" w14:textId="77777777" w:rsidR="00DD4BCC" w:rsidRDefault="00DD4BCC" w:rsidP="00DD4BCC">
                      <w:pPr>
                        <w:jc w:val="right"/>
                        <w:rPr>
                          <w:rFonts w:ascii="Times New Roman" w:hAnsi="Times New Roman" w:cs="Times New Roman"/>
                          <w:sz w:val="40"/>
                          <w:szCs w:val="40"/>
                        </w:rPr>
                      </w:pPr>
                    </w:p>
                    <w:p w14:paraId="6F9D8ADE" w14:textId="77777777" w:rsidR="00DD4BCC" w:rsidRDefault="00DD4BCC" w:rsidP="00DD4BCC">
                      <w:pPr>
                        <w:jc w:val="right"/>
                        <w:rPr>
                          <w:rFonts w:ascii="Times New Roman" w:hAnsi="Times New Roman" w:cs="Times New Roman"/>
                          <w:sz w:val="40"/>
                          <w:szCs w:val="40"/>
                        </w:rPr>
                      </w:pPr>
                    </w:p>
                    <w:p w14:paraId="09E54AD5" w14:textId="77777777" w:rsidR="00DD4BCC" w:rsidRDefault="00DD4BCC" w:rsidP="00DD4BCC">
                      <w:pPr>
                        <w:jc w:val="right"/>
                        <w:rPr>
                          <w:rFonts w:ascii="Times New Roman" w:hAnsi="Times New Roman" w:cs="Times New Roman"/>
                          <w:sz w:val="40"/>
                          <w:szCs w:val="40"/>
                        </w:rPr>
                      </w:pPr>
                    </w:p>
                    <w:p w14:paraId="3C747B4F" w14:textId="77777777" w:rsidR="00DD4BCC" w:rsidRDefault="00DD4BCC" w:rsidP="00DD4BCC">
                      <w:pPr>
                        <w:jc w:val="right"/>
                        <w:rPr>
                          <w:rFonts w:ascii="Times New Roman" w:hAnsi="Times New Roman" w:cs="Times New Roman"/>
                          <w:sz w:val="40"/>
                          <w:szCs w:val="40"/>
                        </w:rPr>
                      </w:pPr>
                    </w:p>
                    <w:p w14:paraId="141DB7A5" w14:textId="77777777" w:rsidR="00DD4BCC" w:rsidRDefault="00DD4BCC" w:rsidP="00DD4BCC">
                      <w:pPr>
                        <w:jc w:val="right"/>
                        <w:rPr>
                          <w:rFonts w:ascii="Times New Roman" w:hAnsi="Times New Roman" w:cs="Times New Roman"/>
                          <w:sz w:val="40"/>
                          <w:szCs w:val="40"/>
                        </w:rPr>
                      </w:pPr>
                    </w:p>
                    <w:p w14:paraId="4DB45B9E" w14:textId="77777777" w:rsidR="00DD4BCC" w:rsidRDefault="00DD4BCC" w:rsidP="00DD4BCC">
                      <w:pPr>
                        <w:jc w:val="right"/>
                        <w:rPr>
                          <w:rFonts w:ascii="Times New Roman" w:hAnsi="Times New Roman" w:cs="Times New Roman"/>
                          <w:sz w:val="40"/>
                          <w:szCs w:val="40"/>
                        </w:rPr>
                      </w:pPr>
                    </w:p>
                    <w:p w14:paraId="5BAB6CCD" w14:textId="1B2B88FA" w:rsidR="00DD4BCC" w:rsidRDefault="00DD4BCC" w:rsidP="00DD4BCC">
                      <w:pPr>
                        <w:jc w:val="right"/>
                        <w:rPr>
                          <w:rFonts w:ascii="Times New Roman" w:hAnsi="Times New Roman" w:cs="Times New Roman"/>
                          <w:sz w:val="40"/>
                          <w:szCs w:val="40"/>
                        </w:rPr>
                      </w:pPr>
                      <w:r>
                        <w:rPr>
                          <w:rFonts w:ascii="Times New Roman" w:hAnsi="Times New Roman" w:cs="Times New Roman"/>
                          <w:sz w:val="40"/>
                          <w:szCs w:val="40"/>
                        </w:rPr>
                        <w:t>Воспитатель:</w:t>
                      </w:r>
                    </w:p>
                    <w:p w14:paraId="5A79CBEA" w14:textId="77777777" w:rsidR="00DD4BCC" w:rsidRDefault="00DD4BCC" w:rsidP="00DD4BCC">
                      <w:pPr>
                        <w:jc w:val="right"/>
                        <w:rPr>
                          <w:rFonts w:ascii="Times New Roman" w:hAnsi="Times New Roman" w:cs="Times New Roman"/>
                          <w:sz w:val="40"/>
                          <w:szCs w:val="40"/>
                        </w:rPr>
                      </w:pPr>
                      <w:r w:rsidRPr="003B283C">
                        <w:rPr>
                          <w:rFonts w:ascii="Times New Roman" w:hAnsi="Times New Roman" w:cs="Times New Roman"/>
                          <w:sz w:val="40"/>
                          <w:szCs w:val="40"/>
                        </w:rPr>
                        <w:t>Яркова Светлана Андреевна</w:t>
                      </w:r>
                    </w:p>
                    <w:p w14:paraId="0D90A8E0" w14:textId="77777777" w:rsidR="00DD4BCC" w:rsidRDefault="00DD4BCC" w:rsidP="00DD4BCC">
                      <w:pPr>
                        <w:jc w:val="center"/>
                        <w:rPr>
                          <w:rFonts w:ascii="Times New Roman" w:hAnsi="Times New Roman" w:cs="Times New Roman"/>
                          <w:sz w:val="40"/>
                          <w:szCs w:val="40"/>
                        </w:rPr>
                      </w:pPr>
                      <w:r>
                        <w:rPr>
                          <w:rFonts w:ascii="Times New Roman" w:hAnsi="Times New Roman" w:cs="Times New Roman"/>
                          <w:sz w:val="40"/>
                          <w:szCs w:val="40"/>
                        </w:rPr>
                        <w:t>2021г</w:t>
                      </w:r>
                    </w:p>
                    <w:p w14:paraId="42F97BF8" w14:textId="1F74AB96" w:rsidR="00DD4BCC" w:rsidRDefault="00DD4BCC"/>
                  </w:txbxContent>
                </v:textbox>
              </v:shape>
            </w:pict>
          </mc:Fallback>
        </mc:AlternateContent>
      </w:r>
      <w:r>
        <w:rPr>
          <w:noProof/>
          <w:lang w:eastAsia="ru-RU"/>
        </w:rPr>
        <w:drawing>
          <wp:anchor distT="0" distB="0" distL="114300" distR="114300" simplePos="0" relativeHeight="251658240" behindDoc="0" locked="0" layoutInCell="1" allowOverlap="1" wp14:anchorId="465D79DF" wp14:editId="28BCA2B6">
            <wp:simplePos x="0" y="0"/>
            <wp:positionH relativeFrom="margin">
              <wp:posOffset>-1089660</wp:posOffset>
            </wp:positionH>
            <wp:positionV relativeFrom="margin">
              <wp:posOffset>-701040</wp:posOffset>
            </wp:positionV>
            <wp:extent cx="7629525" cy="107442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9525" cy="1074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E66FE2" w14:textId="18115E0E" w:rsidR="00DD4BCC" w:rsidRDefault="00DD4BCC" w:rsidP="003B283C">
      <w:pPr>
        <w:jc w:val="center"/>
        <w:rPr>
          <w:rFonts w:ascii="Times New Roman" w:hAnsi="Times New Roman" w:cs="Times New Roman"/>
          <w:sz w:val="40"/>
          <w:szCs w:val="40"/>
        </w:rPr>
      </w:pPr>
      <w:r w:rsidRPr="00DD4BCC">
        <w:rPr>
          <w:rFonts w:ascii="Times New Roman" w:hAnsi="Times New Roman" w:cs="Times New Roman"/>
          <w:noProof/>
          <w:sz w:val="40"/>
          <w:szCs w:val="40"/>
          <w:lang w:eastAsia="ru-RU"/>
        </w:rPr>
        <w:lastRenderedPageBreak/>
        <mc:AlternateContent>
          <mc:Choice Requires="wps">
            <w:drawing>
              <wp:anchor distT="45720" distB="45720" distL="114300" distR="114300" simplePos="0" relativeHeight="251665408" behindDoc="0" locked="0" layoutInCell="1" allowOverlap="1" wp14:anchorId="72272C1C" wp14:editId="4C672C86">
                <wp:simplePos x="0" y="0"/>
                <wp:positionH relativeFrom="column">
                  <wp:posOffset>-451485</wp:posOffset>
                </wp:positionH>
                <wp:positionV relativeFrom="paragraph">
                  <wp:posOffset>794385</wp:posOffset>
                </wp:positionV>
                <wp:extent cx="6324600" cy="6162675"/>
                <wp:effectExtent l="0" t="0" r="0" b="0"/>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162675"/>
                        </a:xfrm>
                        <a:prstGeom prst="rect">
                          <a:avLst/>
                        </a:prstGeom>
                        <a:noFill/>
                        <a:ln w="9525">
                          <a:noFill/>
                          <a:miter lim="800000"/>
                          <a:headEnd/>
                          <a:tailEnd/>
                        </a:ln>
                      </wps:spPr>
                      <wps:txbx>
                        <w:txbxContent>
                          <w:p w14:paraId="103F478E" w14:textId="77777777" w:rsidR="009E5B02" w:rsidRDefault="009E5B02" w:rsidP="00DD4BCC">
                            <w:pPr>
                              <w:pStyle w:val="af4"/>
                              <w:spacing w:before="0" w:beforeAutospacing="0" w:after="0" w:afterAutospacing="0"/>
                              <w:ind w:firstLine="527"/>
                              <w:jc w:val="both"/>
                              <w:rPr>
                                <w:b/>
                                <w:bCs/>
                                <w:color w:val="000000"/>
                                <w:sz w:val="32"/>
                                <w:szCs w:val="32"/>
                              </w:rPr>
                            </w:pPr>
                          </w:p>
                          <w:p w14:paraId="7494FC0A" w14:textId="77777777" w:rsidR="009E5B02" w:rsidRDefault="009E5B02" w:rsidP="00DD4BCC">
                            <w:pPr>
                              <w:pStyle w:val="af4"/>
                              <w:spacing w:before="0" w:beforeAutospacing="0" w:after="0" w:afterAutospacing="0"/>
                              <w:ind w:firstLine="527"/>
                              <w:jc w:val="both"/>
                              <w:rPr>
                                <w:b/>
                                <w:bCs/>
                                <w:color w:val="000000"/>
                                <w:sz w:val="32"/>
                                <w:szCs w:val="32"/>
                              </w:rPr>
                            </w:pPr>
                          </w:p>
                          <w:p w14:paraId="763AF531" w14:textId="66A8CB88" w:rsidR="00DD4BCC" w:rsidRPr="00DD4BCC" w:rsidRDefault="00DD4BCC" w:rsidP="00DD4BCC">
                            <w:pPr>
                              <w:pStyle w:val="af4"/>
                              <w:spacing w:before="0" w:beforeAutospacing="0" w:after="0" w:afterAutospacing="0"/>
                              <w:ind w:firstLine="527"/>
                              <w:jc w:val="both"/>
                              <w:rPr>
                                <w:b/>
                                <w:bCs/>
                                <w:color w:val="000000"/>
                                <w:sz w:val="32"/>
                                <w:szCs w:val="32"/>
                              </w:rPr>
                            </w:pPr>
                            <w:r w:rsidRPr="00DD4BCC">
                              <w:rPr>
                                <w:b/>
                                <w:bCs/>
                                <w:color w:val="000000"/>
                                <w:sz w:val="32"/>
                                <w:szCs w:val="32"/>
                              </w:rPr>
                              <w:t>В настоящее время, в связи с увеличением количества случаев дорожно-транспортного травматизма, вопросы детской безопасности на дорогах стоят очень остро. Знакомить дошкольников с элементарными правилами дорожного движения необходимо с раннего возраста. Важно формировать навыки безопасного и осознанного поведения на улицах города.</w:t>
                            </w:r>
                          </w:p>
                          <w:p w14:paraId="4EDD5A5A" w14:textId="77777777" w:rsidR="00DD4BCC" w:rsidRPr="00DD4BCC" w:rsidRDefault="00DD4BCC" w:rsidP="00DD4BCC">
                            <w:pPr>
                              <w:pStyle w:val="af4"/>
                              <w:spacing w:before="0" w:beforeAutospacing="0" w:after="0" w:afterAutospacing="0"/>
                              <w:ind w:firstLine="527"/>
                              <w:jc w:val="both"/>
                              <w:rPr>
                                <w:b/>
                                <w:bCs/>
                                <w:color w:val="000000"/>
                                <w:sz w:val="32"/>
                                <w:szCs w:val="32"/>
                              </w:rPr>
                            </w:pPr>
                            <w:r w:rsidRPr="00DD4BCC">
                              <w:rPr>
                                <w:b/>
                                <w:bCs/>
                                <w:color w:val="000000"/>
                                <w:sz w:val="32"/>
                                <w:szCs w:val="32"/>
                              </w:rPr>
                              <w:t>В соответствии с возрастными особенностями такую работу целесообразно осуществлять в игровой деятельности. Решая задачи освоения детьми правил безопасного поведения на дорогах, было принято решение создать такое многофункциональное пособие, которое можно применять не только в индивидуальной работе, но и в групповой.  </w:t>
                            </w:r>
                          </w:p>
                          <w:p w14:paraId="1CE00AC9" w14:textId="77777777" w:rsidR="00DD4BCC" w:rsidRPr="00DD4BCC" w:rsidRDefault="00DD4BCC" w:rsidP="00DD4BCC">
                            <w:pPr>
                              <w:pStyle w:val="af4"/>
                              <w:spacing w:before="0" w:beforeAutospacing="0" w:after="0" w:afterAutospacing="0"/>
                              <w:ind w:firstLine="527"/>
                              <w:jc w:val="both"/>
                              <w:rPr>
                                <w:b/>
                                <w:bCs/>
                                <w:color w:val="000000"/>
                                <w:sz w:val="32"/>
                                <w:szCs w:val="32"/>
                              </w:rPr>
                            </w:pPr>
                            <w:r w:rsidRPr="00DD4BCC">
                              <w:rPr>
                                <w:b/>
                                <w:bCs/>
                                <w:color w:val="000000"/>
                                <w:sz w:val="32"/>
                                <w:szCs w:val="32"/>
                              </w:rPr>
                              <w:t>Мэджик-бокс позволяет детям в увлекательной игровой форме познавать основы безопасности на дороге, переносить свои знания об окружающем мире в практическую жизнь.</w:t>
                            </w:r>
                          </w:p>
                          <w:p w14:paraId="5A0A7D8F" w14:textId="77777777" w:rsidR="00DD4BCC" w:rsidRPr="00DD4BCC" w:rsidRDefault="00DD4BCC" w:rsidP="00DD4BCC">
                            <w:pPr>
                              <w:pStyle w:val="af4"/>
                              <w:spacing w:before="0" w:beforeAutospacing="0" w:after="0" w:afterAutospacing="0"/>
                              <w:ind w:firstLine="527"/>
                              <w:jc w:val="both"/>
                              <w:rPr>
                                <w:b/>
                                <w:bCs/>
                                <w:color w:val="000000"/>
                                <w:sz w:val="32"/>
                                <w:szCs w:val="32"/>
                              </w:rPr>
                            </w:pPr>
                            <w:r w:rsidRPr="00DD4BCC">
                              <w:rPr>
                                <w:b/>
                                <w:bCs/>
                                <w:color w:val="000000"/>
                                <w:sz w:val="32"/>
                                <w:szCs w:val="32"/>
                              </w:rPr>
                              <w:t>Такое динамическое пособие позволяет решать достаточно обширный спектр дидактических задач, может быть использовано на разных этапах НОД для ознакомления, закрепления, обобщения, повторения пройденного материала. Дети имеют возможность свободно пользоваться данным пособием в самостоятельной и совместной деятельности.</w:t>
                            </w:r>
                          </w:p>
                          <w:p w14:paraId="0E229E28" w14:textId="0E8743A6" w:rsidR="00DD4BCC" w:rsidRPr="00DD4BCC" w:rsidRDefault="00DD4BCC">
                            <w:pPr>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2C1C" id="_x0000_s1027" type="#_x0000_t202" style="position:absolute;left:0;text-align:left;margin-left:-35.55pt;margin-top:62.55pt;width:498pt;height:48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" filled="f" stroked="f">
                <v:textbox>
                  <w:txbxContent>
                    <w:p w14:paraId="103F478E" w14:textId="77777777" w:rsidR="009E5B02" w:rsidRDefault="009E5B02" w:rsidP="00DD4BCC">
                      <w:pPr>
                        <w:pStyle w:val="af4"/>
                        <w:spacing w:before="0" w:beforeAutospacing="0" w:after="0" w:afterAutospacing="0"/>
                        <w:ind w:firstLine="527"/>
                        <w:jc w:val="both"/>
                        <w:rPr>
                          <w:b/>
                          <w:bCs/>
                          <w:color w:val="000000"/>
                          <w:sz w:val="32"/>
                          <w:szCs w:val="32"/>
                        </w:rPr>
                      </w:pPr>
                    </w:p>
                    <w:p w14:paraId="7494FC0A" w14:textId="77777777" w:rsidR="009E5B02" w:rsidRDefault="009E5B02" w:rsidP="00DD4BCC">
                      <w:pPr>
                        <w:pStyle w:val="af4"/>
                        <w:spacing w:before="0" w:beforeAutospacing="0" w:after="0" w:afterAutospacing="0"/>
                        <w:ind w:firstLine="527"/>
                        <w:jc w:val="both"/>
                        <w:rPr>
                          <w:b/>
                          <w:bCs/>
                          <w:color w:val="000000"/>
                          <w:sz w:val="32"/>
                          <w:szCs w:val="32"/>
                        </w:rPr>
                      </w:pPr>
                    </w:p>
                    <w:p w14:paraId="763AF531" w14:textId="66A8CB88" w:rsidR="00DD4BCC" w:rsidRPr="00DD4BCC" w:rsidRDefault="00DD4BCC" w:rsidP="00DD4BCC">
                      <w:pPr>
                        <w:pStyle w:val="af4"/>
                        <w:spacing w:before="0" w:beforeAutospacing="0" w:after="0" w:afterAutospacing="0"/>
                        <w:ind w:firstLine="527"/>
                        <w:jc w:val="both"/>
                        <w:rPr>
                          <w:b/>
                          <w:bCs/>
                          <w:color w:val="000000"/>
                          <w:sz w:val="32"/>
                          <w:szCs w:val="32"/>
                        </w:rPr>
                      </w:pPr>
                      <w:r w:rsidRPr="00DD4BCC">
                        <w:rPr>
                          <w:b/>
                          <w:bCs/>
                          <w:color w:val="000000"/>
                          <w:sz w:val="32"/>
                          <w:szCs w:val="32"/>
                        </w:rPr>
                        <w:t>В настоящее время, в связи с увеличением количества случаев дорожно-транспортного травматизма, вопросы детской безопасности на дорогах стоят очень остро. Знакомить дошкольников с элементарными правилами дорожного движения необходимо с раннего возраста. Важно формировать навыки безопасного и осознанного поведения на улицах города.</w:t>
                      </w:r>
                    </w:p>
                    <w:p w14:paraId="4EDD5A5A" w14:textId="77777777" w:rsidR="00DD4BCC" w:rsidRPr="00DD4BCC" w:rsidRDefault="00DD4BCC" w:rsidP="00DD4BCC">
                      <w:pPr>
                        <w:pStyle w:val="af4"/>
                        <w:spacing w:before="0" w:beforeAutospacing="0" w:after="0" w:afterAutospacing="0"/>
                        <w:ind w:firstLine="527"/>
                        <w:jc w:val="both"/>
                        <w:rPr>
                          <w:b/>
                          <w:bCs/>
                          <w:color w:val="000000"/>
                          <w:sz w:val="32"/>
                          <w:szCs w:val="32"/>
                        </w:rPr>
                      </w:pPr>
                      <w:r w:rsidRPr="00DD4BCC">
                        <w:rPr>
                          <w:b/>
                          <w:bCs/>
                          <w:color w:val="000000"/>
                          <w:sz w:val="32"/>
                          <w:szCs w:val="32"/>
                        </w:rPr>
                        <w:t>В соответствии с возрастными особенностями такую работу целесообразно осуществлять в игровой деятельности. Решая задачи освоения детьми правил безопасного поведения на дорогах, было принято решение создать такое многофункциональное пособие, которое можно применять не только в индивидуальной работе, но и в групповой.  </w:t>
                      </w:r>
                    </w:p>
                    <w:p w14:paraId="1CE00AC9" w14:textId="77777777" w:rsidR="00DD4BCC" w:rsidRPr="00DD4BCC" w:rsidRDefault="00DD4BCC" w:rsidP="00DD4BCC">
                      <w:pPr>
                        <w:pStyle w:val="af4"/>
                        <w:spacing w:before="0" w:beforeAutospacing="0" w:after="0" w:afterAutospacing="0"/>
                        <w:ind w:firstLine="527"/>
                        <w:jc w:val="both"/>
                        <w:rPr>
                          <w:b/>
                          <w:bCs/>
                          <w:color w:val="000000"/>
                          <w:sz w:val="32"/>
                          <w:szCs w:val="32"/>
                        </w:rPr>
                      </w:pPr>
                      <w:r w:rsidRPr="00DD4BCC">
                        <w:rPr>
                          <w:b/>
                          <w:bCs/>
                          <w:color w:val="000000"/>
                          <w:sz w:val="32"/>
                          <w:szCs w:val="32"/>
                        </w:rPr>
                        <w:t>Мэджик-бокс позволяет детям в увлекательной игровой форме познавать основы безопасности на дороге, переносить свои знания об окружающем мире в практическую жизнь.</w:t>
                      </w:r>
                    </w:p>
                    <w:p w14:paraId="5A0A7D8F" w14:textId="77777777" w:rsidR="00DD4BCC" w:rsidRPr="00DD4BCC" w:rsidRDefault="00DD4BCC" w:rsidP="00DD4BCC">
                      <w:pPr>
                        <w:pStyle w:val="af4"/>
                        <w:spacing w:before="0" w:beforeAutospacing="0" w:after="0" w:afterAutospacing="0"/>
                        <w:ind w:firstLine="527"/>
                        <w:jc w:val="both"/>
                        <w:rPr>
                          <w:b/>
                          <w:bCs/>
                          <w:color w:val="000000"/>
                          <w:sz w:val="32"/>
                          <w:szCs w:val="32"/>
                        </w:rPr>
                      </w:pPr>
                      <w:r w:rsidRPr="00DD4BCC">
                        <w:rPr>
                          <w:b/>
                          <w:bCs/>
                          <w:color w:val="000000"/>
                          <w:sz w:val="32"/>
                          <w:szCs w:val="32"/>
                        </w:rPr>
                        <w:t>Такое динамическое пособие позволяет решать достаточно обширный спектр дидактических задач, может быть использовано на разных этапах НОД для ознакомления, закрепления, обобщения, повторения пройденного материала. Дети имеют возможность свободно пользоваться данным пособием в самостоятельной и совместной деятельности.</w:t>
                      </w:r>
                    </w:p>
                    <w:p w14:paraId="0E229E28" w14:textId="0E8743A6" w:rsidR="00DD4BCC" w:rsidRPr="00DD4BCC" w:rsidRDefault="00DD4BCC">
                      <w:pPr>
                        <w:rPr>
                          <w:b/>
                          <w:bCs/>
                          <w:sz w:val="24"/>
                          <w:szCs w:val="24"/>
                        </w:rPr>
                      </w:pPr>
                    </w:p>
                  </w:txbxContent>
                </v:textbox>
                <w10:wrap type="square"/>
              </v:shape>
            </w:pict>
          </mc:Fallback>
        </mc:AlternateContent>
      </w:r>
      <w:r>
        <w:rPr>
          <w:noProof/>
          <w:lang w:eastAsia="ru-RU"/>
        </w:rPr>
        <w:drawing>
          <wp:anchor distT="0" distB="0" distL="114300" distR="114300" simplePos="0" relativeHeight="251661312" behindDoc="0" locked="0" layoutInCell="1" allowOverlap="1" wp14:anchorId="77B16923" wp14:editId="140B176F">
            <wp:simplePos x="0" y="0"/>
            <wp:positionH relativeFrom="margin">
              <wp:posOffset>-1051560</wp:posOffset>
            </wp:positionH>
            <wp:positionV relativeFrom="margin">
              <wp:posOffset>-720090</wp:posOffset>
            </wp:positionV>
            <wp:extent cx="7515225" cy="10687050"/>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15225"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116A66" w14:textId="7B49C876" w:rsidR="00DD0B93" w:rsidRDefault="00DD0B93" w:rsidP="00DD0B93">
      <w:pPr>
        <w:jc w:val="center"/>
        <w:rPr>
          <w:rFonts w:ascii="Times New Roman" w:hAnsi="Times New Roman" w:cs="Times New Roman"/>
          <w:sz w:val="40"/>
          <w:szCs w:val="40"/>
        </w:rPr>
      </w:pPr>
      <w:r w:rsidRPr="00DD0B93">
        <w:rPr>
          <w:rFonts w:ascii="Times New Roman" w:hAnsi="Times New Roman" w:cs="Times New Roman"/>
          <w:noProof/>
          <w:sz w:val="40"/>
          <w:szCs w:val="40"/>
          <w:lang w:eastAsia="ru-RU"/>
        </w:rPr>
        <w:lastRenderedPageBreak/>
        <mc:AlternateContent>
          <mc:Choice Requires="wps">
            <w:drawing>
              <wp:anchor distT="45720" distB="45720" distL="114300" distR="114300" simplePos="0" relativeHeight="251675648" behindDoc="0" locked="0" layoutInCell="1" allowOverlap="1" wp14:anchorId="4D437B95" wp14:editId="1BB6114E">
                <wp:simplePos x="0" y="0"/>
                <wp:positionH relativeFrom="column">
                  <wp:posOffset>-937260</wp:posOffset>
                </wp:positionH>
                <wp:positionV relativeFrom="paragraph">
                  <wp:posOffset>651510</wp:posOffset>
                </wp:positionV>
                <wp:extent cx="7267575" cy="6210300"/>
                <wp:effectExtent l="0" t="0" r="0" b="0"/>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6210300"/>
                        </a:xfrm>
                        <a:prstGeom prst="rect">
                          <a:avLst/>
                        </a:prstGeom>
                        <a:noFill/>
                        <a:ln w="9525">
                          <a:noFill/>
                          <a:miter lim="800000"/>
                          <a:headEnd/>
                          <a:tailEnd/>
                        </a:ln>
                      </wps:spPr>
                      <wps:txbx>
                        <w:txbxContent>
                          <w:p w14:paraId="411BBF63" w14:textId="3A6D621D" w:rsidR="00DD0B93" w:rsidRPr="00DD0B93" w:rsidRDefault="00DD0B93" w:rsidP="00DD0B93">
                            <w:pPr>
                              <w:spacing w:before="100" w:beforeAutospacing="1" w:after="0" w:line="240" w:lineRule="auto"/>
                              <w:rPr>
                                <w:rFonts w:ascii="Times New Roman" w:hAnsi="Times New Roman" w:cs="Times New Roman"/>
                                <w:b/>
                                <w:bCs/>
                                <w:i/>
                                <w:iCs/>
                                <w:sz w:val="28"/>
                                <w:szCs w:val="28"/>
                              </w:rPr>
                            </w:pPr>
                            <w:r w:rsidRPr="00DD0B93">
                              <w:rPr>
                                <w:rFonts w:ascii="Times New Roman" w:hAnsi="Times New Roman" w:cs="Times New Roman"/>
                                <w:b/>
                                <w:bCs/>
                                <w:i/>
                                <w:iCs/>
                                <w:sz w:val="28"/>
                                <w:szCs w:val="28"/>
                              </w:rPr>
                              <w:t>Образовательная область:</w:t>
                            </w:r>
                          </w:p>
                          <w:p w14:paraId="1159C808" w14:textId="02092B84" w:rsidR="00DD0B93" w:rsidRPr="00DD0B93" w:rsidRDefault="00DD0B93" w:rsidP="00DD0B93">
                            <w:pPr>
                              <w:spacing w:before="100" w:beforeAutospacing="1" w:after="0" w:line="240" w:lineRule="auto"/>
                              <w:rPr>
                                <w:rFonts w:ascii="Times New Roman" w:hAnsi="Times New Roman" w:cs="Times New Roman"/>
                                <w:sz w:val="28"/>
                                <w:szCs w:val="28"/>
                              </w:rPr>
                            </w:pPr>
                            <w:r w:rsidRPr="00DD0B93">
                              <w:rPr>
                                <w:rFonts w:ascii="Times New Roman" w:hAnsi="Times New Roman" w:cs="Times New Roman"/>
                                <w:sz w:val="28"/>
                                <w:szCs w:val="28"/>
                              </w:rPr>
                              <w:t>Социально-коммуникативное развитие</w:t>
                            </w:r>
                          </w:p>
                          <w:p w14:paraId="34D70AD8" w14:textId="3CAFC3FB" w:rsidR="00DD0B93" w:rsidRPr="00DD0B93" w:rsidRDefault="00DD0B93" w:rsidP="00DD0B93">
                            <w:pPr>
                              <w:spacing w:before="100" w:beforeAutospacing="1" w:after="0" w:line="240" w:lineRule="auto"/>
                              <w:rPr>
                                <w:rFonts w:ascii="Times New Roman" w:hAnsi="Times New Roman" w:cs="Times New Roman"/>
                                <w:sz w:val="28"/>
                                <w:szCs w:val="28"/>
                              </w:rPr>
                            </w:pPr>
                            <w:r w:rsidRPr="00DD0B93">
                              <w:rPr>
                                <w:rFonts w:ascii="Times New Roman" w:hAnsi="Times New Roman" w:cs="Times New Roman"/>
                                <w:b/>
                                <w:bCs/>
                                <w:i/>
                                <w:iCs/>
                                <w:sz w:val="28"/>
                                <w:szCs w:val="28"/>
                              </w:rPr>
                              <w:t>Возраст:</w:t>
                            </w:r>
                            <w:r w:rsidRPr="00DD0B93">
                              <w:rPr>
                                <w:rFonts w:ascii="Times New Roman" w:hAnsi="Times New Roman" w:cs="Times New Roman"/>
                                <w:sz w:val="28"/>
                                <w:szCs w:val="28"/>
                              </w:rPr>
                              <w:t xml:space="preserve"> 5-7 лет</w:t>
                            </w:r>
                          </w:p>
                          <w:p w14:paraId="2C55CB33" w14:textId="3C1BE428" w:rsidR="00DD0B93" w:rsidRPr="00DD0B93" w:rsidRDefault="00DD0B93" w:rsidP="00DD0B93">
                            <w:pPr>
                              <w:pStyle w:val="af4"/>
                              <w:spacing w:after="0" w:afterAutospacing="0"/>
                              <w:rPr>
                                <w:b/>
                                <w:bCs/>
                                <w:i/>
                                <w:iCs/>
                                <w:color w:val="000000"/>
                                <w:sz w:val="32"/>
                                <w:szCs w:val="32"/>
                              </w:rPr>
                            </w:pPr>
                            <w:r w:rsidRPr="00DD0B93">
                              <w:rPr>
                                <w:b/>
                                <w:bCs/>
                                <w:i/>
                                <w:iCs/>
                                <w:color w:val="000000"/>
                                <w:sz w:val="32"/>
                                <w:szCs w:val="32"/>
                              </w:rPr>
                              <w:t>Цель:</w:t>
                            </w:r>
                            <w:r w:rsidRPr="00DD0B93">
                              <w:rPr>
                                <w:color w:val="000000"/>
                                <w:sz w:val="32"/>
                                <w:szCs w:val="32"/>
                              </w:rPr>
                              <w:t xml:space="preserve"> формирование знаний, умений и навыков детей по правилам дорожного движения.</w:t>
                            </w:r>
                          </w:p>
                          <w:p w14:paraId="72611E58" w14:textId="77777777" w:rsidR="00DD0B93" w:rsidRPr="00DD0B93" w:rsidRDefault="00DD0B93" w:rsidP="00DD0B93">
                            <w:pPr>
                              <w:spacing w:before="100" w:beforeAutospacing="1" w:after="0" w:line="240" w:lineRule="auto"/>
                              <w:rPr>
                                <w:rFonts w:ascii="Times New Roman" w:eastAsia="Times New Roman" w:hAnsi="Times New Roman" w:cs="Times New Roman"/>
                                <w:b/>
                                <w:bCs/>
                                <w:i/>
                                <w:iCs/>
                                <w:color w:val="000000"/>
                                <w:sz w:val="32"/>
                                <w:szCs w:val="32"/>
                                <w:lang w:eastAsia="ru-RU"/>
                              </w:rPr>
                            </w:pPr>
                            <w:r w:rsidRPr="00DD0B93">
                              <w:rPr>
                                <w:rFonts w:ascii="Times New Roman" w:eastAsia="Times New Roman" w:hAnsi="Times New Roman" w:cs="Times New Roman"/>
                                <w:b/>
                                <w:bCs/>
                                <w:i/>
                                <w:iCs/>
                                <w:color w:val="000000"/>
                                <w:sz w:val="32"/>
                                <w:szCs w:val="32"/>
                                <w:lang w:eastAsia="ru-RU"/>
                              </w:rPr>
                              <w:t>Задачи:</w:t>
                            </w:r>
                          </w:p>
                          <w:p w14:paraId="12D6065D" w14:textId="77777777" w:rsidR="00DD0B93" w:rsidRPr="00DD0B93" w:rsidRDefault="00DD0B93" w:rsidP="00DD0B93">
                            <w:pPr>
                              <w:spacing w:before="100" w:beforeAutospacing="1" w:after="0" w:line="240" w:lineRule="auto"/>
                              <w:rPr>
                                <w:rFonts w:ascii="Times New Roman" w:eastAsia="Times New Roman" w:hAnsi="Times New Roman" w:cs="Times New Roman"/>
                                <w:i/>
                                <w:iCs/>
                                <w:color w:val="000000"/>
                                <w:sz w:val="24"/>
                                <w:szCs w:val="24"/>
                                <w:lang w:eastAsia="ru-RU"/>
                              </w:rPr>
                            </w:pPr>
                            <w:r w:rsidRPr="00DD0B93">
                              <w:rPr>
                                <w:rFonts w:ascii="Times New Roman" w:eastAsia="Times New Roman" w:hAnsi="Times New Roman" w:cs="Times New Roman"/>
                                <w:i/>
                                <w:iCs/>
                                <w:color w:val="000000"/>
                                <w:sz w:val="24"/>
                                <w:szCs w:val="24"/>
                                <w:lang w:eastAsia="ru-RU"/>
                              </w:rPr>
                              <w:t>Образовательные:</w:t>
                            </w:r>
                          </w:p>
                          <w:p w14:paraId="37BEE2F2" w14:textId="77777777" w:rsidR="00DD0B93" w:rsidRPr="00DD0B93" w:rsidRDefault="00DD0B93" w:rsidP="00DD0B93">
                            <w:pPr>
                              <w:spacing w:before="100" w:beforeAutospacing="1" w:after="0" w:line="240" w:lineRule="auto"/>
                              <w:rPr>
                                <w:rFonts w:ascii="Times New Roman" w:eastAsia="Times New Roman" w:hAnsi="Times New Roman" w:cs="Times New Roman"/>
                                <w:color w:val="000000"/>
                                <w:sz w:val="28"/>
                                <w:szCs w:val="28"/>
                                <w:lang w:eastAsia="ru-RU"/>
                              </w:rPr>
                            </w:pPr>
                            <w:r w:rsidRPr="00DD0B93">
                              <w:rPr>
                                <w:rFonts w:ascii="Times New Roman" w:eastAsia="Times New Roman" w:hAnsi="Times New Roman" w:cs="Times New Roman"/>
                                <w:color w:val="000000"/>
                                <w:sz w:val="28"/>
                                <w:szCs w:val="28"/>
                                <w:lang w:eastAsia="ru-RU"/>
                              </w:rPr>
                              <w:t>- Познакомить детей с правилами дорожного движения, строением улицы и дорожными знаками, предназначенными для водителей и пешеходов;</w:t>
                            </w:r>
                          </w:p>
                          <w:p w14:paraId="31152A7E" w14:textId="77777777" w:rsidR="00DD0B93" w:rsidRPr="00DD0B93" w:rsidRDefault="00DD0B93" w:rsidP="00DD0B93">
                            <w:pPr>
                              <w:spacing w:before="100" w:beforeAutospacing="1" w:after="0" w:line="240" w:lineRule="auto"/>
                              <w:rPr>
                                <w:rFonts w:ascii="Times New Roman" w:eastAsia="Times New Roman" w:hAnsi="Times New Roman" w:cs="Times New Roman"/>
                                <w:color w:val="000000"/>
                                <w:sz w:val="28"/>
                                <w:szCs w:val="28"/>
                                <w:lang w:eastAsia="ru-RU"/>
                              </w:rPr>
                            </w:pPr>
                            <w:r w:rsidRPr="00DD0B93">
                              <w:rPr>
                                <w:rFonts w:ascii="Times New Roman" w:eastAsia="Times New Roman" w:hAnsi="Times New Roman" w:cs="Times New Roman"/>
                                <w:color w:val="000000"/>
                                <w:sz w:val="28"/>
                                <w:szCs w:val="28"/>
                                <w:lang w:eastAsia="ru-RU"/>
                              </w:rPr>
                              <w:t>- Научить детей предвидеть опасное событие, уметь по возможности его избегать, а при необходимости действовать;</w:t>
                            </w:r>
                          </w:p>
                          <w:p w14:paraId="140BEFAE" w14:textId="77777777" w:rsidR="00DD0B93" w:rsidRPr="00DD0B93" w:rsidRDefault="00DD0B93" w:rsidP="00DD0B93">
                            <w:pPr>
                              <w:spacing w:before="100" w:beforeAutospacing="1" w:after="0" w:line="240" w:lineRule="auto"/>
                              <w:rPr>
                                <w:rFonts w:ascii="Times New Roman" w:eastAsia="Times New Roman" w:hAnsi="Times New Roman" w:cs="Times New Roman"/>
                                <w:i/>
                                <w:iCs/>
                                <w:color w:val="000000"/>
                                <w:sz w:val="28"/>
                                <w:szCs w:val="28"/>
                                <w:lang w:eastAsia="ru-RU"/>
                              </w:rPr>
                            </w:pPr>
                            <w:r w:rsidRPr="00DD0B93">
                              <w:rPr>
                                <w:rFonts w:ascii="Times New Roman" w:eastAsia="Times New Roman" w:hAnsi="Times New Roman" w:cs="Times New Roman"/>
                                <w:i/>
                                <w:iCs/>
                                <w:color w:val="000000"/>
                                <w:sz w:val="28"/>
                                <w:szCs w:val="28"/>
                                <w:lang w:eastAsia="ru-RU"/>
                              </w:rPr>
                              <w:t>Развивающие:</w:t>
                            </w:r>
                          </w:p>
                          <w:p w14:paraId="28F699C3" w14:textId="030EA56F" w:rsidR="00DD0B93" w:rsidRPr="00DD0B93" w:rsidRDefault="00DD0B93" w:rsidP="00DD0B93">
                            <w:pPr>
                              <w:spacing w:before="100" w:beforeAutospacing="1" w:after="0" w:line="240" w:lineRule="auto"/>
                              <w:rPr>
                                <w:rFonts w:ascii="Times New Roman" w:eastAsia="Times New Roman" w:hAnsi="Times New Roman" w:cs="Times New Roman"/>
                                <w:color w:val="000000"/>
                                <w:sz w:val="28"/>
                                <w:szCs w:val="28"/>
                                <w:lang w:eastAsia="ru-RU"/>
                              </w:rPr>
                            </w:pPr>
                            <w:r w:rsidRPr="00DD0B93">
                              <w:rPr>
                                <w:rFonts w:ascii="Times New Roman" w:eastAsia="Times New Roman" w:hAnsi="Times New Roman" w:cs="Times New Roman"/>
                                <w:color w:val="000000"/>
                                <w:sz w:val="28"/>
                                <w:szCs w:val="28"/>
                                <w:lang w:eastAsia="ru-RU"/>
                              </w:rPr>
                              <w:t>- Развивать осторожность, внимательность, самостоятельность, и осмотрительность на дороге;</w:t>
                            </w:r>
                          </w:p>
                          <w:p w14:paraId="1775A67C" w14:textId="77777777" w:rsidR="00DD0B93" w:rsidRPr="00DD0B93" w:rsidRDefault="00DD0B93" w:rsidP="00DD0B93">
                            <w:pPr>
                              <w:spacing w:before="100" w:beforeAutospacing="1" w:after="0" w:line="240" w:lineRule="auto"/>
                              <w:rPr>
                                <w:rFonts w:ascii="Times New Roman" w:eastAsia="Times New Roman" w:hAnsi="Times New Roman" w:cs="Times New Roman"/>
                                <w:i/>
                                <w:iCs/>
                                <w:color w:val="000000"/>
                                <w:sz w:val="28"/>
                                <w:szCs w:val="28"/>
                                <w:lang w:eastAsia="ru-RU"/>
                              </w:rPr>
                            </w:pPr>
                            <w:r w:rsidRPr="00DD0B93">
                              <w:rPr>
                                <w:rFonts w:ascii="Times New Roman" w:eastAsia="Times New Roman" w:hAnsi="Times New Roman" w:cs="Times New Roman"/>
                                <w:i/>
                                <w:iCs/>
                                <w:color w:val="000000"/>
                                <w:sz w:val="28"/>
                                <w:szCs w:val="28"/>
                                <w:lang w:eastAsia="ru-RU"/>
                              </w:rPr>
                              <w:t>Воспитательные:</w:t>
                            </w:r>
                          </w:p>
                          <w:p w14:paraId="178091F4" w14:textId="77777777" w:rsidR="00DD0B93" w:rsidRPr="00DD0B93" w:rsidRDefault="00DD0B93" w:rsidP="00DD0B93">
                            <w:pPr>
                              <w:spacing w:before="100" w:beforeAutospacing="1" w:after="0" w:line="240" w:lineRule="auto"/>
                              <w:rPr>
                                <w:rFonts w:ascii="Times New Roman" w:eastAsia="Times New Roman" w:hAnsi="Times New Roman" w:cs="Times New Roman"/>
                                <w:color w:val="000000"/>
                                <w:sz w:val="28"/>
                                <w:szCs w:val="28"/>
                                <w:lang w:eastAsia="ru-RU"/>
                              </w:rPr>
                            </w:pPr>
                            <w:r w:rsidRPr="00DD0B93">
                              <w:rPr>
                                <w:rFonts w:ascii="Times New Roman" w:eastAsia="Times New Roman" w:hAnsi="Times New Roman" w:cs="Times New Roman"/>
                                <w:color w:val="000000"/>
                                <w:sz w:val="28"/>
                                <w:szCs w:val="28"/>
                                <w:lang w:eastAsia="ru-RU"/>
                              </w:rPr>
                              <w:t>- Воспитывать навыки личной безопасности и чувство самосохранения;</w:t>
                            </w:r>
                          </w:p>
                          <w:p w14:paraId="3A6C0C3E" w14:textId="77777777" w:rsidR="00DD0B93" w:rsidRPr="00DD0B93" w:rsidRDefault="00DD0B93" w:rsidP="00DD0B93">
                            <w:pPr>
                              <w:spacing w:before="100" w:beforeAutospacing="1" w:after="0" w:line="240" w:lineRule="auto"/>
                              <w:rPr>
                                <w:rFonts w:ascii="Times New Roman" w:eastAsia="Times New Roman" w:hAnsi="Times New Roman" w:cs="Times New Roman"/>
                                <w:color w:val="000000"/>
                                <w:sz w:val="28"/>
                                <w:szCs w:val="28"/>
                                <w:lang w:eastAsia="ru-RU"/>
                              </w:rPr>
                            </w:pPr>
                            <w:r w:rsidRPr="00DD0B93">
                              <w:rPr>
                                <w:rFonts w:ascii="Times New Roman" w:eastAsia="Times New Roman" w:hAnsi="Times New Roman" w:cs="Times New Roman"/>
                                <w:color w:val="000000"/>
                                <w:sz w:val="28"/>
                                <w:szCs w:val="28"/>
                                <w:lang w:eastAsia="ru-RU"/>
                              </w:rPr>
                              <w:t>- Воспитывать чувство ответственности.</w:t>
                            </w:r>
                          </w:p>
                          <w:p w14:paraId="3DFE4721" w14:textId="5E1E6EC1" w:rsidR="00DD0B93" w:rsidRPr="00DD0B93" w:rsidRDefault="00DD0B93">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37B95" id="_x0000_s1028" type="#_x0000_t202" style="position:absolute;left:0;text-align:left;margin-left:-73.8pt;margin-top:51.3pt;width:572.25pt;height:48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" filled="f" stroked="f">
                <v:textbox>
                  <w:txbxContent>
                    <w:p w14:paraId="411BBF63" w14:textId="3A6D621D" w:rsidR="00DD0B93" w:rsidRPr="00DD0B93" w:rsidRDefault="00DD0B93" w:rsidP="00DD0B93">
                      <w:pPr>
                        <w:spacing w:before="100" w:beforeAutospacing="1" w:after="0" w:line="240" w:lineRule="auto"/>
                        <w:rPr>
                          <w:rFonts w:ascii="Times New Roman" w:hAnsi="Times New Roman" w:cs="Times New Roman"/>
                          <w:b/>
                          <w:bCs/>
                          <w:i/>
                          <w:iCs/>
                          <w:sz w:val="28"/>
                          <w:szCs w:val="28"/>
                        </w:rPr>
                      </w:pPr>
                      <w:r w:rsidRPr="00DD0B93">
                        <w:rPr>
                          <w:rFonts w:ascii="Times New Roman" w:hAnsi="Times New Roman" w:cs="Times New Roman"/>
                          <w:b/>
                          <w:bCs/>
                          <w:i/>
                          <w:iCs/>
                          <w:sz w:val="28"/>
                          <w:szCs w:val="28"/>
                        </w:rPr>
                        <w:t>Образовательная область:</w:t>
                      </w:r>
                    </w:p>
                    <w:p w14:paraId="1159C808" w14:textId="02092B84" w:rsidR="00DD0B93" w:rsidRPr="00DD0B93" w:rsidRDefault="00DD0B93" w:rsidP="00DD0B93">
                      <w:pPr>
                        <w:spacing w:before="100" w:beforeAutospacing="1" w:after="0" w:line="240" w:lineRule="auto"/>
                        <w:rPr>
                          <w:rFonts w:ascii="Times New Roman" w:hAnsi="Times New Roman" w:cs="Times New Roman"/>
                          <w:sz w:val="28"/>
                          <w:szCs w:val="28"/>
                        </w:rPr>
                      </w:pPr>
                      <w:r w:rsidRPr="00DD0B93">
                        <w:rPr>
                          <w:rFonts w:ascii="Times New Roman" w:hAnsi="Times New Roman" w:cs="Times New Roman"/>
                          <w:sz w:val="28"/>
                          <w:szCs w:val="28"/>
                        </w:rPr>
                        <w:t>Социально-коммуникативное развитие</w:t>
                      </w:r>
                    </w:p>
                    <w:p w14:paraId="34D70AD8" w14:textId="3CAFC3FB" w:rsidR="00DD0B93" w:rsidRPr="00DD0B93" w:rsidRDefault="00DD0B93" w:rsidP="00DD0B93">
                      <w:pPr>
                        <w:spacing w:before="100" w:beforeAutospacing="1" w:after="0" w:line="240" w:lineRule="auto"/>
                        <w:rPr>
                          <w:rFonts w:ascii="Times New Roman" w:hAnsi="Times New Roman" w:cs="Times New Roman"/>
                          <w:sz w:val="28"/>
                          <w:szCs w:val="28"/>
                        </w:rPr>
                      </w:pPr>
                      <w:r w:rsidRPr="00DD0B93">
                        <w:rPr>
                          <w:rFonts w:ascii="Times New Roman" w:hAnsi="Times New Roman" w:cs="Times New Roman"/>
                          <w:b/>
                          <w:bCs/>
                          <w:i/>
                          <w:iCs/>
                          <w:sz w:val="28"/>
                          <w:szCs w:val="28"/>
                        </w:rPr>
                        <w:t>Возраст:</w:t>
                      </w:r>
                      <w:r w:rsidRPr="00DD0B93">
                        <w:rPr>
                          <w:rFonts w:ascii="Times New Roman" w:hAnsi="Times New Roman" w:cs="Times New Roman"/>
                          <w:sz w:val="28"/>
                          <w:szCs w:val="28"/>
                        </w:rPr>
                        <w:t xml:space="preserve"> 5-7 лет</w:t>
                      </w:r>
                    </w:p>
                    <w:p w14:paraId="2C55CB33" w14:textId="3C1BE428" w:rsidR="00DD0B93" w:rsidRPr="00DD0B93" w:rsidRDefault="00DD0B93" w:rsidP="00DD0B93">
                      <w:pPr>
                        <w:pStyle w:val="af4"/>
                        <w:spacing w:after="0" w:afterAutospacing="0"/>
                        <w:rPr>
                          <w:b/>
                          <w:bCs/>
                          <w:i/>
                          <w:iCs/>
                          <w:color w:val="000000"/>
                          <w:sz w:val="32"/>
                          <w:szCs w:val="32"/>
                        </w:rPr>
                      </w:pPr>
                      <w:r w:rsidRPr="00DD0B93">
                        <w:rPr>
                          <w:b/>
                          <w:bCs/>
                          <w:i/>
                          <w:iCs/>
                          <w:color w:val="000000"/>
                          <w:sz w:val="32"/>
                          <w:szCs w:val="32"/>
                        </w:rPr>
                        <w:t>Цель:</w:t>
                      </w:r>
                      <w:r w:rsidRPr="00DD0B93">
                        <w:rPr>
                          <w:color w:val="000000"/>
                          <w:sz w:val="32"/>
                          <w:szCs w:val="32"/>
                        </w:rPr>
                        <w:t xml:space="preserve"> формирование знаний, умений и навыков детей по правилам дорожного движения.</w:t>
                      </w:r>
                    </w:p>
                    <w:p w14:paraId="72611E58" w14:textId="77777777" w:rsidR="00DD0B93" w:rsidRPr="00DD0B93" w:rsidRDefault="00DD0B93" w:rsidP="00DD0B93">
                      <w:pPr>
                        <w:spacing w:before="100" w:beforeAutospacing="1" w:after="0" w:line="240" w:lineRule="auto"/>
                        <w:rPr>
                          <w:rFonts w:ascii="Times New Roman" w:eastAsia="Times New Roman" w:hAnsi="Times New Roman" w:cs="Times New Roman"/>
                          <w:b/>
                          <w:bCs/>
                          <w:i/>
                          <w:iCs/>
                          <w:color w:val="000000"/>
                          <w:sz w:val="32"/>
                          <w:szCs w:val="32"/>
                          <w:lang w:eastAsia="ru-RU"/>
                        </w:rPr>
                      </w:pPr>
                      <w:r w:rsidRPr="00DD0B93">
                        <w:rPr>
                          <w:rFonts w:ascii="Times New Roman" w:eastAsia="Times New Roman" w:hAnsi="Times New Roman" w:cs="Times New Roman"/>
                          <w:b/>
                          <w:bCs/>
                          <w:i/>
                          <w:iCs/>
                          <w:color w:val="000000"/>
                          <w:sz w:val="32"/>
                          <w:szCs w:val="32"/>
                          <w:lang w:eastAsia="ru-RU"/>
                        </w:rPr>
                        <w:t>Задачи:</w:t>
                      </w:r>
                    </w:p>
                    <w:p w14:paraId="12D6065D" w14:textId="77777777" w:rsidR="00DD0B93" w:rsidRPr="00DD0B93" w:rsidRDefault="00DD0B93" w:rsidP="00DD0B93">
                      <w:pPr>
                        <w:spacing w:before="100" w:beforeAutospacing="1" w:after="0" w:line="240" w:lineRule="auto"/>
                        <w:rPr>
                          <w:rFonts w:ascii="Times New Roman" w:eastAsia="Times New Roman" w:hAnsi="Times New Roman" w:cs="Times New Roman"/>
                          <w:i/>
                          <w:iCs/>
                          <w:color w:val="000000"/>
                          <w:sz w:val="24"/>
                          <w:szCs w:val="24"/>
                          <w:lang w:eastAsia="ru-RU"/>
                        </w:rPr>
                      </w:pPr>
                      <w:r w:rsidRPr="00DD0B93">
                        <w:rPr>
                          <w:rFonts w:ascii="Times New Roman" w:eastAsia="Times New Roman" w:hAnsi="Times New Roman" w:cs="Times New Roman"/>
                          <w:i/>
                          <w:iCs/>
                          <w:color w:val="000000"/>
                          <w:sz w:val="24"/>
                          <w:szCs w:val="24"/>
                          <w:lang w:eastAsia="ru-RU"/>
                        </w:rPr>
                        <w:t>Образовательные:</w:t>
                      </w:r>
                    </w:p>
                    <w:p w14:paraId="37BEE2F2" w14:textId="77777777" w:rsidR="00DD0B93" w:rsidRPr="00DD0B93" w:rsidRDefault="00DD0B93" w:rsidP="00DD0B93">
                      <w:pPr>
                        <w:spacing w:before="100" w:beforeAutospacing="1" w:after="0" w:line="240" w:lineRule="auto"/>
                        <w:rPr>
                          <w:rFonts w:ascii="Times New Roman" w:eastAsia="Times New Roman" w:hAnsi="Times New Roman" w:cs="Times New Roman"/>
                          <w:color w:val="000000"/>
                          <w:sz w:val="28"/>
                          <w:szCs w:val="28"/>
                          <w:lang w:eastAsia="ru-RU"/>
                        </w:rPr>
                      </w:pPr>
                      <w:r w:rsidRPr="00DD0B93">
                        <w:rPr>
                          <w:rFonts w:ascii="Times New Roman" w:eastAsia="Times New Roman" w:hAnsi="Times New Roman" w:cs="Times New Roman"/>
                          <w:color w:val="000000"/>
                          <w:sz w:val="28"/>
                          <w:szCs w:val="28"/>
                          <w:lang w:eastAsia="ru-RU"/>
                        </w:rPr>
                        <w:t>- Познакомить детей с правилами дорожного движения, строением улицы и дорожными знаками, предназначенными для водителей и пешеходов;</w:t>
                      </w:r>
                    </w:p>
                    <w:p w14:paraId="31152A7E" w14:textId="77777777" w:rsidR="00DD0B93" w:rsidRPr="00DD0B93" w:rsidRDefault="00DD0B93" w:rsidP="00DD0B93">
                      <w:pPr>
                        <w:spacing w:before="100" w:beforeAutospacing="1" w:after="0" w:line="240" w:lineRule="auto"/>
                        <w:rPr>
                          <w:rFonts w:ascii="Times New Roman" w:eastAsia="Times New Roman" w:hAnsi="Times New Roman" w:cs="Times New Roman"/>
                          <w:color w:val="000000"/>
                          <w:sz w:val="28"/>
                          <w:szCs w:val="28"/>
                          <w:lang w:eastAsia="ru-RU"/>
                        </w:rPr>
                      </w:pPr>
                      <w:r w:rsidRPr="00DD0B93">
                        <w:rPr>
                          <w:rFonts w:ascii="Times New Roman" w:eastAsia="Times New Roman" w:hAnsi="Times New Roman" w:cs="Times New Roman"/>
                          <w:color w:val="000000"/>
                          <w:sz w:val="28"/>
                          <w:szCs w:val="28"/>
                          <w:lang w:eastAsia="ru-RU"/>
                        </w:rPr>
                        <w:t>- Научить детей предвидеть опасное событие, уметь по возможности его избегать, а при необходимости действовать;</w:t>
                      </w:r>
                    </w:p>
                    <w:p w14:paraId="140BEFAE" w14:textId="77777777" w:rsidR="00DD0B93" w:rsidRPr="00DD0B93" w:rsidRDefault="00DD0B93" w:rsidP="00DD0B93">
                      <w:pPr>
                        <w:spacing w:before="100" w:beforeAutospacing="1" w:after="0" w:line="240" w:lineRule="auto"/>
                        <w:rPr>
                          <w:rFonts w:ascii="Times New Roman" w:eastAsia="Times New Roman" w:hAnsi="Times New Roman" w:cs="Times New Roman"/>
                          <w:i/>
                          <w:iCs/>
                          <w:color w:val="000000"/>
                          <w:sz w:val="28"/>
                          <w:szCs w:val="28"/>
                          <w:lang w:eastAsia="ru-RU"/>
                        </w:rPr>
                      </w:pPr>
                      <w:r w:rsidRPr="00DD0B93">
                        <w:rPr>
                          <w:rFonts w:ascii="Times New Roman" w:eastAsia="Times New Roman" w:hAnsi="Times New Roman" w:cs="Times New Roman"/>
                          <w:i/>
                          <w:iCs/>
                          <w:color w:val="000000"/>
                          <w:sz w:val="28"/>
                          <w:szCs w:val="28"/>
                          <w:lang w:eastAsia="ru-RU"/>
                        </w:rPr>
                        <w:t>Развивающие:</w:t>
                      </w:r>
                    </w:p>
                    <w:p w14:paraId="28F699C3" w14:textId="030EA56F" w:rsidR="00DD0B93" w:rsidRPr="00DD0B93" w:rsidRDefault="00DD0B93" w:rsidP="00DD0B93">
                      <w:pPr>
                        <w:spacing w:before="100" w:beforeAutospacing="1" w:after="0" w:line="240" w:lineRule="auto"/>
                        <w:rPr>
                          <w:rFonts w:ascii="Times New Roman" w:eastAsia="Times New Roman" w:hAnsi="Times New Roman" w:cs="Times New Roman"/>
                          <w:color w:val="000000"/>
                          <w:sz w:val="28"/>
                          <w:szCs w:val="28"/>
                          <w:lang w:eastAsia="ru-RU"/>
                        </w:rPr>
                      </w:pPr>
                      <w:r w:rsidRPr="00DD0B93">
                        <w:rPr>
                          <w:rFonts w:ascii="Times New Roman" w:eastAsia="Times New Roman" w:hAnsi="Times New Roman" w:cs="Times New Roman"/>
                          <w:color w:val="000000"/>
                          <w:sz w:val="28"/>
                          <w:szCs w:val="28"/>
                          <w:lang w:eastAsia="ru-RU"/>
                        </w:rPr>
                        <w:t>- Развивать осторожность, внимательность, самостоятельность, и осмотрительность на дороге;</w:t>
                      </w:r>
                    </w:p>
                    <w:p w14:paraId="1775A67C" w14:textId="77777777" w:rsidR="00DD0B93" w:rsidRPr="00DD0B93" w:rsidRDefault="00DD0B93" w:rsidP="00DD0B93">
                      <w:pPr>
                        <w:spacing w:before="100" w:beforeAutospacing="1" w:after="0" w:line="240" w:lineRule="auto"/>
                        <w:rPr>
                          <w:rFonts w:ascii="Times New Roman" w:eastAsia="Times New Roman" w:hAnsi="Times New Roman" w:cs="Times New Roman"/>
                          <w:i/>
                          <w:iCs/>
                          <w:color w:val="000000"/>
                          <w:sz w:val="28"/>
                          <w:szCs w:val="28"/>
                          <w:lang w:eastAsia="ru-RU"/>
                        </w:rPr>
                      </w:pPr>
                      <w:r w:rsidRPr="00DD0B93">
                        <w:rPr>
                          <w:rFonts w:ascii="Times New Roman" w:eastAsia="Times New Roman" w:hAnsi="Times New Roman" w:cs="Times New Roman"/>
                          <w:i/>
                          <w:iCs/>
                          <w:color w:val="000000"/>
                          <w:sz w:val="28"/>
                          <w:szCs w:val="28"/>
                          <w:lang w:eastAsia="ru-RU"/>
                        </w:rPr>
                        <w:t>Воспитательные:</w:t>
                      </w:r>
                    </w:p>
                    <w:p w14:paraId="178091F4" w14:textId="77777777" w:rsidR="00DD0B93" w:rsidRPr="00DD0B93" w:rsidRDefault="00DD0B93" w:rsidP="00DD0B93">
                      <w:pPr>
                        <w:spacing w:before="100" w:beforeAutospacing="1" w:after="0" w:line="240" w:lineRule="auto"/>
                        <w:rPr>
                          <w:rFonts w:ascii="Times New Roman" w:eastAsia="Times New Roman" w:hAnsi="Times New Roman" w:cs="Times New Roman"/>
                          <w:color w:val="000000"/>
                          <w:sz w:val="28"/>
                          <w:szCs w:val="28"/>
                          <w:lang w:eastAsia="ru-RU"/>
                        </w:rPr>
                      </w:pPr>
                      <w:r w:rsidRPr="00DD0B93">
                        <w:rPr>
                          <w:rFonts w:ascii="Times New Roman" w:eastAsia="Times New Roman" w:hAnsi="Times New Roman" w:cs="Times New Roman"/>
                          <w:color w:val="000000"/>
                          <w:sz w:val="28"/>
                          <w:szCs w:val="28"/>
                          <w:lang w:eastAsia="ru-RU"/>
                        </w:rPr>
                        <w:t>- Воспитывать навыки личной безопасности и чувство самосохранения;</w:t>
                      </w:r>
                    </w:p>
                    <w:p w14:paraId="3A6C0C3E" w14:textId="77777777" w:rsidR="00DD0B93" w:rsidRPr="00DD0B93" w:rsidRDefault="00DD0B93" w:rsidP="00DD0B93">
                      <w:pPr>
                        <w:spacing w:before="100" w:beforeAutospacing="1" w:after="0" w:line="240" w:lineRule="auto"/>
                        <w:rPr>
                          <w:rFonts w:ascii="Times New Roman" w:eastAsia="Times New Roman" w:hAnsi="Times New Roman" w:cs="Times New Roman"/>
                          <w:color w:val="000000"/>
                          <w:sz w:val="28"/>
                          <w:szCs w:val="28"/>
                          <w:lang w:eastAsia="ru-RU"/>
                        </w:rPr>
                      </w:pPr>
                      <w:r w:rsidRPr="00DD0B93">
                        <w:rPr>
                          <w:rFonts w:ascii="Times New Roman" w:eastAsia="Times New Roman" w:hAnsi="Times New Roman" w:cs="Times New Roman"/>
                          <w:color w:val="000000"/>
                          <w:sz w:val="28"/>
                          <w:szCs w:val="28"/>
                          <w:lang w:eastAsia="ru-RU"/>
                        </w:rPr>
                        <w:t>- Воспитывать чувство ответственности.</w:t>
                      </w:r>
                    </w:p>
                    <w:p w14:paraId="3DFE4721" w14:textId="5E1E6EC1" w:rsidR="00DD0B93" w:rsidRPr="00DD0B93" w:rsidRDefault="00DD0B93">
                      <w:pPr>
                        <w:rPr>
                          <w:rFonts w:ascii="Times New Roman" w:hAnsi="Times New Roman" w:cs="Times New Roman"/>
                        </w:rPr>
                      </w:pPr>
                    </w:p>
                  </w:txbxContent>
                </v:textbox>
                <w10:wrap type="square"/>
              </v:shape>
            </w:pict>
          </mc:Fallback>
        </mc:AlternateContent>
      </w:r>
      <w:r>
        <w:rPr>
          <w:noProof/>
          <w:lang w:eastAsia="ru-RU"/>
        </w:rPr>
        <w:drawing>
          <wp:anchor distT="0" distB="0" distL="114300" distR="114300" simplePos="0" relativeHeight="251673600" behindDoc="0" locked="0" layoutInCell="1" allowOverlap="1" wp14:anchorId="79A6E372" wp14:editId="3A47E6E7">
            <wp:simplePos x="0" y="0"/>
            <wp:positionH relativeFrom="margin">
              <wp:posOffset>-1046922</wp:posOffset>
            </wp:positionH>
            <wp:positionV relativeFrom="margin">
              <wp:posOffset>-723099</wp:posOffset>
            </wp:positionV>
            <wp:extent cx="7515225" cy="106870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15225"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40AB59" w14:textId="7341456D" w:rsidR="003B283C" w:rsidRPr="003B283C" w:rsidRDefault="00DD0B93" w:rsidP="009E5B02">
      <w:pPr>
        <w:jc w:val="center"/>
        <w:rPr>
          <w:rFonts w:ascii="Times New Roman" w:hAnsi="Times New Roman" w:cs="Times New Roman"/>
          <w:sz w:val="40"/>
          <w:szCs w:val="40"/>
        </w:rPr>
      </w:pPr>
      <w:r w:rsidRPr="009E5B02">
        <w:rPr>
          <w:rFonts w:ascii="Times New Roman" w:hAnsi="Times New Roman" w:cs="Times New Roman"/>
          <w:noProof/>
          <w:sz w:val="40"/>
          <w:szCs w:val="40"/>
          <w:lang w:eastAsia="ru-RU"/>
        </w:rPr>
        <w:lastRenderedPageBreak/>
        <mc:AlternateContent>
          <mc:Choice Requires="wps">
            <w:drawing>
              <wp:anchor distT="45720" distB="45720" distL="114300" distR="114300" simplePos="0" relativeHeight="251671552" behindDoc="0" locked="0" layoutInCell="1" allowOverlap="1" wp14:anchorId="4B91B580" wp14:editId="438125CF">
                <wp:simplePos x="0" y="0"/>
                <wp:positionH relativeFrom="column">
                  <wp:posOffset>-803910</wp:posOffset>
                </wp:positionH>
                <wp:positionV relativeFrom="paragraph">
                  <wp:posOffset>-9676766</wp:posOffset>
                </wp:positionV>
                <wp:extent cx="7067550" cy="7820025"/>
                <wp:effectExtent l="0"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7820025"/>
                        </a:xfrm>
                        <a:prstGeom prst="rect">
                          <a:avLst/>
                        </a:prstGeom>
                        <a:noFill/>
                        <a:ln w="9525">
                          <a:noFill/>
                          <a:miter lim="800000"/>
                          <a:headEnd/>
                          <a:tailEnd/>
                        </a:ln>
                      </wps:spPr>
                      <wps:txbx>
                        <w:txbxContent>
                          <w:p w14:paraId="35094D5B" w14:textId="77777777" w:rsidR="009E5B02" w:rsidRPr="009E5B02" w:rsidRDefault="009E5B02" w:rsidP="009E5B02">
                            <w:pPr>
                              <w:rPr>
                                <w:rFonts w:ascii="Times New Roman" w:hAnsi="Times New Roman" w:cs="Times New Roman"/>
                                <w:b/>
                                <w:bCs/>
                                <w:sz w:val="32"/>
                                <w:szCs w:val="32"/>
                              </w:rPr>
                            </w:pPr>
                            <w:r w:rsidRPr="009E5B02">
                              <w:rPr>
                                <w:rFonts w:ascii="Times New Roman" w:hAnsi="Times New Roman" w:cs="Times New Roman"/>
                                <w:b/>
                                <w:bCs/>
                                <w:sz w:val="32"/>
                                <w:szCs w:val="32"/>
                              </w:rPr>
                              <w:t>Описание:</w:t>
                            </w:r>
                          </w:p>
                          <w:p w14:paraId="40E960B1"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sz w:val="32"/>
                                <w:szCs w:val="32"/>
                              </w:rPr>
                              <w:t xml:space="preserve">В дидактическом пособии </w:t>
                            </w:r>
                            <w:proofErr w:type="spellStart"/>
                            <w:r w:rsidRPr="009E5B02">
                              <w:rPr>
                                <w:rFonts w:ascii="Times New Roman" w:hAnsi="Times New Roman" w:cs="Times New Roman"/>
                                <w:sz w:val="32"/>
                                <w:szCs w:val="32"/>
                              </w:rPr>
                              <w:t>мэджик</w:t>
                            </w:r>
                            <w:proofErr w:type="spellEnd"/>
                            <w:r w:rsidRPr="009E5B02">
                              <w:rPr>
                                <w:rFonts w:ascii="Times New Roman" w:hAnsi="Times New Roman" w:cs="Times New Roman"/>
                                <w:sz w:val="32"/>
                                <w:szCs w:val="32"/>
                              </w:rPr>
                              <w:t>-бокс представлены несколько игр:</w:t>
                            </w:r>
                          </w:p>
                          <w:p w14:paraId="542F4ED3" w14:textId="77777777" w:rsidR="009E5B02" w:rsidRPr="00DD0B93" w:rsidRDefault="009E5B02" w:rsidP="009E5B02">
                            <w:pPr>
                              <w:rPr>
                                <w:rFonts w:ascii="Times New Roman" w:hAnsi="Times New Roman" w:cs="Times New Roman"/>
                                <w:sz w:val="32"/>
                                <w:szCs w:val="32"/>
                              </w:rPr>
                            </w:pPr>
                            <w:r w:rsidRPr="00DD0B93">
                              <w:rPr>
                                <w:rFonts w:ascii="Times New Roman" w:hAnsi="Times New Roman" w:cs="Times New Roman"/>
                                <w:b/>
                                <w:sz w:val="32"/>
                                <w:szCs w:val="32"/>
                              </w:rPr>
                              <w:t>«Викторина»:</w:t>
                            </w:r>
                            <w:r w:rsidRPr="00DD0B93">
                              <w:rPr>
                                <w:rFonts w:ascii="Times New Roman" w:hAnsi="Times New Roman" w:cs="Times New Roman"/>
                                <w:sz w:val="32"/>
                                <w:szCs w:val="32"/>
                              </w:rPr>
                              <w:t xml:space="preserve"> перед ребенком карточки. Нужно вытянуть одну карточку, в которой указан вопрос и ответ. Играют несколько человек совместно с воспитателем, задавая друг другу вопросы.</w:t>
                            </w:r>
                          </w:p>
                          <w:p w14:paraId="35EFDD67" w14:textId="77777777" w:rsidR="009E5B02" w:rsidRPr="009E5B02" w:rsidRDefault="009E5B02" w:rsidP="009E5B02">
                            <w:pPr>
                              <w:rPr>
                                <w:rFonts w:ascii="Times New Roman" w:hAnsi="Times New Roman" w:cs="Times New Roman"/>
                                <w:sz w:val="40"/>
                                <w:szCs w:val="40"/>
                              </w:rPr>
                            </w:pPr>
                            <w:r w:rsidRPr="009E5B02">
                              <w:rPr>
                                <w:rFonts w:ascii="Times New Roman" w:hAnsi="Times New Roman" w:cs="Times New Roman"/>
                                <w:sz w:val="40"/>
                                <w:szCs w:val="40"/>
                              </w:rPr>
                              <w:t>«</w:t>
                            </w:r>
                            <w:r w:rsidRPr="009E5B02">
                              <w:rPr>
                                <w:rFonts w:ascii="Times New Roman" w:hAnsi="Times New Roman" w:cs="Times New Roman"/>
                                <w:b/>
                                <w:sz w:val="40"/>
                                <w:szCs w:val="40"/>
                              </w:rPr>
                              <w:t>Загадки»</w:t>
                            </w:r>
                            <w:r w:rsidRPr="009E5B02">
                              <w:rPr>
                                <w:rFonts w:ascii="Times New Roman" w:hAnsi="Times New Roman" w:cs="Times New Roman"/>
                                <w:sz w:val="40"/>
                                <w:szCs w:val="40"/>
                              </w:rPr>
                              <w:t xml:space="preserve"> </w:t>
                            </w:r>
                          </w:p>
                          <w:p w14:paraId="4E0D8FB5"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b/>
                                <w:bCs/>
                                <w:sz w:val="40"/>
                                <w:szCs w:val="40"/>
                              </w:rPr>
                              <w:t>«Собери знак из частей (</w:t>
                            </w:r>
                            <w:proofErr w:type="spellStart"/>
                            <w:r w:rsidRPr="009E5B02">
                              <w:rPr>
                                <w:rFonts w:ascii="Times New Roman" w:hAnsi="Times New Roman" w:cs="Times New Roman"/>
                                <w:b/>
                                <w:bCs/>
                                <w:sz w:val="40"/>
                                <w:szCs w:val="40"/>
                              </w:rPr>
                              <w:t>пазл</w:t>
                            </w:r>
                            <w:proofErr w:type="spellEnd"/>
                            <w:r w:rsidRPr="009E5B02">
                              <w:rPr>
                                <w:rFonts w:ascii="Times New Roman" w:hAnsi="Times New Roman" w:cs="Times New Roman"/>
                                <w:b/>
                                <w:bCs/>
                                <w:sz w:val="40"/>
                                <w:szCs w:val="40"/>
                              </w:rPr>
                              <w:t>)»:</w:t>
                            </w:r>
                            <w:r w:rsidRPr="009E5B02">
                              <w:rPr>
                                <w:rFonts w:ascii="Times New Roman" w:hAnsi="Times New Roman" w:cs="Times New Roman"/>
                                <w:sz w:val="40"/>
                                <w:szCs w:val="40"/>
                              </w:rPr>
                              <w:t xml:space="preserve"> </w:t>
                            </w:r>
                            <w:r w:rsidRPr="009E5B02">
                              <w:rPr>
                                <w:rFonts w:ascii="Times New Roman" w:hAnsi="Times New Roman" w:cs="Times New Roman"/>
                                <w:sz w:val="32"/>
                                <w:szCs w:val="32"/>
                              </w:rPr>
                              <w:t>Детали знака перемешиваются и кладутся на столе изображениями вверх. Ребенок собирает знак и объясняет, что он обозначает. В эту игру можно играть командами и собирать знаки на время. Команда быстрее собравшая знак – побеждает.</w:t>
                            </w:r>
                          </w:p>
                          <w:p w14:paraId="794F040B" w14:textId="77777777" w:rsidR="009E5B02" w:rsidRPr="009E5B02" w:rsidRDefault="009E5B02" w:rsidP="009E5B02">
                            <w:pPr>
                              <w:rPr>
                                <w:rFonts w:ascii="Times New Roman" w:hAnsi="Times New Roman" w:cs="Times New Roman"/>
                                <w:b/>
                                <w:bCs/>
                                <w:sz w:val="40"/>
                                <w:szCs w:val="40"/>
                              </w:rPr>
                            </w:pPr>
                            <w:r w:rsidRPr="009E5B02">
                              <w:rPr>
                                <w:rFonts w:ascii="Times New Roman" w:hAnsi="Times New Roman" w:cs="Times New Roman"/>
                                <w:b/>
                                <w:bCs/>
                                <w:sz w:val="40"/>
                                <w:szCs w:val="40"/>
                              </w:rPr>
                              <w:t>«Смоделируй дорожную ситуацию правильно»</w:t>
                            </w:r>
                          </w:p>
                          <w:p w14:paraId="675B0C69"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sz w:val="32"/>
                                <w:szCs w:val="32"/>
                              </w:rPr>
                              <w:t xml:space="preserve">Сам </w:t>
                            </w:r>
                            <w:proofErr w:type="spellStart"/>
                            <w:r w:rsidRPr="009E5B02">
                              <w:rPr>
                                <w:rFonts w:ascii="Times New Roman" w:hAnsi="Times New Roman" w:cs="Times New Roman"/>
                                <w:sz w:val="32"/>
                                <w:szCs w:val="32"/>
                              </w:rPr>
                              <w:t>мэджик</w:t>
                            </w:r>
                            <w:proofErr w:type="spellEnd"/>
                            <w:r w:rsidRPr="009E5B02">
                              <w:rPr>
                                <w:rFonts w:ascii="Times New Roman" w:hAnsi="Times New Roman" w:cs="Times New Roman"/>
                                <w:sz w:val="32"/>
                                <w:szCs w:val="32"/>
                              </w:rPr>
                              <w:t>-бокс при раскладывании превращается в проезжую часть. В конверте есть дорожные знаки, светофоры, которые помогут ребенку в моделировании.</w:t>
                            </w:r>
                          </w:p>
                          <w:p w14:paraId="2AF80012" w14:textId="1249367F"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b/>
                                <w:bCs/>
                                <w:sz w:val="40"/>
                                <w:szCs w:val="40"/>
                              </w:rPr>
                              <w:t>«</w:t>
                            </w:r>
                            <w:r w:rsidR="00CB1BD1" w:rsidRPr="009E5B02">
                              <w:rPr>
                                <w:rFonts w:ascii="Times New Roman" w:hAnsi="Times New Roman" w:cs="Times New Roman"/>
                                <w:b/>
                                <w:bCs/>
                                <w:sz w:val="40"/>
                                <w:szCs w:val="40"/>
                              </w:rPr>
                              <w:t>Распред</w:t>
                            </w:r>
                            <w:r w:rsidR="00CB1BD1">
                              <w:rPr>
                                <w:rFonts w:ascii="Times New Roman" w:hAnsi="Times New Roman" w:cs="Times New Roman"/>
                                <w:b/>
                                <w:bCs/>
                                <w:sz w:val="40"/>
                                <w:szCs w:val="40"/>
                              </w:rPr>
                              <w:t>е</w:t>
                            </w:r>
                            <w:r w:rsidR="00CB1BD1" w:rsidRPr="009E5B02">
                              <w:rPr>
                                <w:rFonts w:ascii="Times New Roman" w:hAnsi="Times New Roman" w:cs="Times New Roman"/>
                                <w:b/>
                                <w:bCs/>
                                <w:sz w:val="40"/>
                                <w:szCs w:val="40"/>
                              </w:rPr>
                              <w:t>ли</w:t>
                            </w:r>
                            <w:r w:rsidRPr="009E5B02">
                              <w:rPr>
                                <w:rFonts w:ascii="Times New Roman" w:hAnsi="Times New Roman" w:cs="Times New Roman"/>
                                <w:b/>
                                <w:bCs/>
                                <w:sz w:val="40"/>
                                <w:szCs w:val="40"/>
                              </w:rPr>
                              <w:t xml:space="preserve"> знаки»</w:t>
                            </w:r>
                            <w:r w:rsidRPr="009E5B02">
                              <w:rPr>
                                <w:rFonts w:ascii="Times New Roman" w:hAnsi="Times New Roman" w:cs="Times New Roman"/>
                                <w:sz w:val="40"/>
                                <w:szCs w:val="40"/>
                              </w:rPr>
                              <w:t xml:space="preserve"> </w:t>
                            </w:r>
                            <w:r w:rsidRPr="009E5B02">
                              <w:rPr>
                                <w:rFonts w:ascii="Times New Roman" w:hAnsi="Times New Roman" w:cs="Times New Roman"/>
                                <w:sz w:val="32"/>
                                <w:szCs w:val="32"/>
                              </w:rPr>
                              <w:t>Знаки перемешиваются и кладутся на столе. Ребенку необходимо распределить знаки на Информационные (знаки сервиса), Предупреждающие, Запрещающие.</w:t>
                            </w:r>
                          </w:p>
                          <w:p w14:paraId="1646E6B5" w14:textId="3AD5BEE6" w:rsidR="009E5B02" w:rsidRDefault="009E5B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1B580" id="_x0000_s1029" type="#_x0000_t202" style="position:absolute;left:0;text-align:left;margin-left:-63.3pt;margin-top:-761.95pt;width:556.5pt;height:615.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" filled="f" stroked="f">
                <v:textbox>
                  <w:txbxContent>
                    <w:p w14:paraId="35094D5B" w14:textId="77777777" w:rsidR="009E5B02" w:rsidRPr="009E5B02" w:rsidRDefault="009E5B02" w:rsidP="009E5B02">
                      <w:pPr>
                        <w:rPr>
                          <w:rFonts w:ascii="Times New Roman" w:hAnsi="Times New Roman" w:cs="Times New Roman"/>
                          <w:b/>
                          <w:bCs/>
                          <w:sz w:val="32"/>
                          <w:szCs w:val="32"/>
                        </w:rPr>
                      </w:pPr>
                      <w:r w:rsidRPr="009E5B02">
                        <w:rPr>
                          <w:rFonts w:ascii="Times New Roman" w:hAnsi="Times New Roman" w:cs="Times New Roman"/>
                          <w:b/>
                          <w:bCs/>
                          <w:sz w:val="32"/>
                          <w:szCs w:val="32"/>
                        </w:rPr>
                        <w:t>Описание:</w:t>
                      </w:r>
                    </w:p>
                    <w:p w14:paraId="40E960B1"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sz w:val="32"/>
                          <w:szCs w:val="32"/>
                        </w:rPr>
                        <w:t xml:space="preserve">В дидактическом пособии </w:t>
                      </w:r>
                      <w:proofErr w:type="spellStart"/>
                      <w:r w:rsidRPr="009E5B02">
                        <w:rPr>
                          <w:rFonts w:ascii="Times New Roman" w:hAnsi="Times New Roman" w:cs="Times New Roman"/>
                          <w:sz w:val="32"/>
                          <w:szCs w:val="32"/>
                        </w:rPr>
                        <w:t>мэджик</w:t>
                      </w:r>
                      <w:proofErr w:type="spellEnd"/>
                      <w:r w:rsidRPr="009E5B02">
                        <w:rPr>
                          <w:rFonts w:ascii="Times New Roman" w:hAnsi="Times New Roman" w:cs="Times New Roman"/>
                          <w:sz w:val="32"/>
                          <w:szCs w:val="32"/>
                        </w:rPr>
                        <w:t>-бокс представлены несколько игр:</w:t>
                      </w:r>
                    </w:p>
                    <w:p w14:paraId="542F4ED3" w14:textId="77777777" w:rsidR="009E5B02" w:rsidRPr="00DD0B93" w:rsidRDefault="009E5B02" w:rsidP="009E5B02">
                      <w:pPr>
                        <w:rPr>
                          <w:rFonts w:ascii="Times New Roman" w:hAnsi="Times New Roman" w:cs="Times New Roman"/>
                          <w:sz w:val="32"/>
                          <w:szCs w:val="32"/>
                        </w:rPr>
                      </w:pPr>
                      <w:r w:rsidRPr="00DD0B93">
                        <w:rPr>
                          <w:rFonts w:ascii="Times New Roman" w:hAnsi="Times New Roman" w:cs="Times New Roman"/>
                          <w:b/>
                          <w:sz w:val="32"/>
                          <w:szCs w:val="32"/>
                        </w:rPr>
                        <w:t>«Викторина»:</w:t>
                      </w:r>
                      <w:r w:rsidRPr="00DD0B93">
                        <w:rPr>
                          <w:rFonts w:ascii="Times New Roman" w:hAnsi="Times New Roman" w:cs="Times New Roman"/>
                          <w:sz w:val="32"/>
                          <w:szCs w:val="32"/>
                        </w:rPr>
                        <w:t xml:space="preserve"> перед ребенком карточки. Нужно вытянуть одну карточку, в которой указан вопрос и ответ. Играют несколько человек совместно с воспитателем, задавая друг другу вопросы.</w:t>
                      </w:r>
                    </w:p>
                    <w:p w14:paraId="35EFDD67" w14:textId="77777777" w:rsidR="009E5B02" w:rsidRPr="009E5B02" w:rsidRDefault="009E5B02" w:rsidP="009E5B02">
                      <w:pPr>
                        <w:rPr>
                          <w:rFonts w:ascii="Times New Roman" w:hAnsi="Times New Roman" w:cs="Times New Roman"/>
                          <w:sz w:val="40"/>
                          <w:szCs w:val="40"/>
                        </w:rPr>
                      </w:pPr>
                      <w:r w:rsidRPr="009E5B02">
                        <w:rPr>
                          <w:rFonts w:ascii="Times New Roman" w:hAnsi="Times New Roman" w:cs="Times New Roman"/>
                          <w:sz w:val="40"/>
                          <w:szCs w:val="40"/>
                        </w:rPr>
                        <w:t>«</w:t>
                      </w:r>
                      <w:r w:rsidRPr="009E5B02">
                        <w:rPr>
                          <w:rFonts w:ascii="Times New Roman" w:hAnsi="Times New Roman" w:cs="Times New Roman"/>
                          <w:b/>
                          <w:sz w:val="40"/>
                          <w:szCs w:val="40"/>
                        </w:rPr>
                        <w:t>Загадки»</w:t>
                      </w:r>
                      <w:r w:rsidRPr="009E5B02">
                        <w:rPr>
                          <w:rFonts w:ascii="Times New Roman" w:hAnsi="Times New Roman" w:cs="Times New Roman"/>
                          <w:sz w:val="40"/>
                          <w:szCs w:val="40"/>
                        </w:rPr>
                        <w:t xml:space="preserve"> </w:t>
                      </w:r>
                    </w:p>
                    <w:p w14:paraId="4E0D8FB5"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b/>
                          <w:bCs/>
                          <w:sz w:val="40"/>
                          <w:szCs w:val="40"/>
                        </w:rPr>
                        <w:t>«Собери знак из частей (</w:t>
                      </w:r>
                      <w:proofErr w:type="spellStart"/>
                      <w:r w:rsidRPr="009E5B02">
                        <w:rPr>
                          <w:rFonts w:ascii="Times New Roman" w:hAnsi="Times New Roman" w:cs="Times New Roman"/>
                          <w:b/>
                          <w:bCs/>
                          <w:sz w:val="40"/>
                          <w:szCs w:val="40"/>
                        </w:rPr>
                        <w:t>пазл</w:t>
                      </w:r>
                      <w:proofErr w:type="spellEnd"/>
                      <w:r w:rsidRPr="009E5B02">
                        <w:rPr>
                          <w:rFonts w:ascii="Times New Roman" w:hAnsi="Times New Roman" w:cs="Times New Roman"/>
                          <w:b/>
                          <w:bCs/>
                          <w:sz w:val="40"/>
                          <w:szCs w:val="40"/>
                        </w:rPr>
                        <w:t>)»:</w:t>
                      </w:r>
                      <w:r w:rsidRPr="009E5B02">
                        <w:rPr>
                          <w:rFonts w:ascii="Times New Roman" w:hAnsi="Times New Roman" w:cs="Times New Roman"/>
                          <w:sz w:val="40"/>
                          <w:szCs w:val="40"/>
                        </w:rPr>
                        <w:t xml:space="preserve"> </w:t>
                      </w:r>
                      <w:r w:rsidRPr="009E5B02">
                        <w:rPr>
                          <w:rFonts w:ascii="Times New Roman" w:hAnsi="Times New Roman" w:cs="Times New Roman"/>
                          <w:sz w:val="32"/>
                          <w:szCs w:val="32"/>
                        </w:rPr>
                        <w:t>Детали знака перемешиваются и кладутся на столе изображениями вверх. Ребенок собирает знак и объясняет, что он обозначает. В эту игру можно играть командами и собирать знаки на время. Команда быстрее собравшая знак – побеждает.</w:t>
                      </w:r>
                    </w:p>
                    <w:p w14:paraId="794F040B" w14:textId="77777777" w:rsidR="009E5B02" w:rsidRPr="009E5B02" w:rsidRDefault="009E5B02" w:rsidP="009E5B02">
                      <w:pPr>
                        <w:rPr>
                          <w:rFonts w:ascii="Times New Roman" w:hAnsi="Times New Roman" w:cs="Times New Roman"/>
                          <w:b/>
                          <w:bCs/>
                          <w:sz w:val="40"/>
                          <w:szCs w:val="40"/>
                        </w:rPr>
                      </w:pPr>
                      <w:r w:rsidRPr="009E5B02">
                        <w:rPr>
                          <w:rFonts w:ascii="Times New Roman" w:hAnsi="Times New Roman" w:cs="Times New Roman"/>
                          <w:b/>
                          <w:bCs/>
                          <w:sz w:val="40"/>
                          <w:szCs w:val="40"/>
                        </w:rPr>
                        <w:t>«Смоделируй дорожную ситуацию правильно»</w:t>
                      </w:r>
                    </w:p>
                    <w:p w14:paraId="675B0C69"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sz w:val="32"/>
                          <w:szCs w:val="32"/>
                        </w:rPr>
                        <w:t xml:space="preserve">Сам </w:t>
                      </w:r>
                      <w:proofErr w:type="spellStart"/>
                      <w:r w:rsidRPr="009E5B02">
                        <w:rPr>
                          <w:rFonts w:ascii="Times New Roman" w:hAnsi="Times New Roman" w:cs="Times New Roman"/>
                          <w:sz w:val="32"/>
                          <w:szCs w:val="32"/>
                        </w:rPr>
                        <w:t>мэджик</w:t>
                      </w:r>
                      <w:proofErr w:type="spellEnd"/>
                      <w:r w:rsidRPr="009E5B02">
                        <w:rPr>
                          <w:rFonts w:ascii="Times New Roman" w:hAnsi="Times New Roman" w:cs="Times New Roman"/>
                          <w:sz w:val="32"/>
                          <w:szCs w:val="32"/>
                        </w:rPr>
                        <w:t>-бокс при раскладывании превращается в проезжую часть. В конверте есть дорожные знаки, светофоры, которые помогут ребенку в моделировании.</w:t>
                      </w:r>
                    </w:p>
                    <w:p w14:paraId="2AF80012" w14:textId="1249367F"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b/>
                          <w:bCs/>
                          <w:sz w:val="40"/>
                          <w:szCs w:val="40"/>
                        </w:rPr>
                        <w:t>«</w:t>
                      </w:r>
                      <w:r w:rsidR="00CB1BD1" w:rsidRPr="009E5B02">
                        <w:rPr>
                          <w:rFonts w:ascii="Times New Roman" w:hAnsi="Times New Roman" w:cs="Times New Roman"/>
                          <w:b/>
                          <w:bCs/>
                          <w:sz w:val="40"/>
                          <w:szCs w:val="40"/>
                        </w:rPr>
                        <w:t>Распред</w:t>
                      </w:r>
                      <w:r w:rsidR="00CB1BD1">
                        <w:rPr>
                          <w:rFonts w:ascii="Times New Roman" w:hAnsi="Times New Roman" w:cs="Times New Roman"/>
                          <w:b/>
                          <w:bCs/>
                          <w:sz w:val="40"/>
                          <w:szCs w:val="40"/>
                        </w:rPr>
                        <w:t>е</w:t>
                      </w:r>
                      <w:r w:rsidR="00CB1BD1" w:rsidRPr="009E5B02">
                        <w:rPr>
                          <w:rFonts w:ascii="Times New Roman" w:hAnsi="Times New Roman" w:cs="Times New Roman"/>
                          <w:b/>
                          <w:bCs/>
                          <w:sz w:val="40"/>
                          <w:szCs w:val="40"/>
                        </w:rPr>
                        <w:t>ли</w:t>
                      </w:r>
                      <w:r w:rsidRPr="009E5B02">
                        <w:rPr>
                          <w:rFonts w:ascii="Times New Roman" w:hAnsi="Times New Roman" w:cs="Times New Roman"/>
                          <w:b/>
                          <w:bCs/>
                          <w:sz w:val="40"/>
                          <w:szCs w:val="40"/>
                        </w:rPr>
                        <w:t xml:space="preserve"> знаки»</w:t>
                      </w:r>
                      <w:r w:rsidRPr="009E5B02">
                        <w:rPr>
                          <w:rFonts w:ascii="Times New Roman" w:hAnsi="Times New Roman" w:cs="Times New Roman"/>
                          <w:sz w:val="40"/>
                          <w:szCs w:val="40"/>
                        </w:rPr>
                        <w:t xml:space="preserve"> </w:t>
                      </w:r>
                      <w:r w:rsidRPr="009E5B02">
                        <w:rPr>
                          <w:rFonts w:ascii="Times New Roman" w:hAnsi="Times New Roman" w:cs="Times New Roman"/>
                          <w:sz w:val="32"/>
                          <w:szCs w:val="32"/>
                        </w:rPr>
                        <w:t>Знаки перемешиваются и кладутся на столе. Ребенку необходимо распределить знаки на Информационные (знаки сервиса), Предупреждающие, Запрещающие.</w:t>
                      </w:r>
                    </w:p>
                    <w:p w14:paraId="1646E6B5" w14:textId="3AD5BEE6" w:rsidR="009E5B02" w:rsidRDefault="009E5B02"/>
                  </w:txbxContent>
                </v:textbox>
              </v:shape>
            </w:pict>
          </mc:Fallback>
        </mc:AlternateContent>
      </w:r>
      <w:r w:rsidR="009E5B02" w:rsidRPr="009E5B02">
        <w:rPr>
          <w:rFonts w:ascii="Times New Roman" w:hAnsi="Times New Roman" w:cs="Times New Roman"/>
          <w:noProof/>
          <w:sz w:val="40"/>
          <w:szCs w:val="40"/>
          <w:lang w:eastAsia="ru-RU"/>
        </w:rPr>
        <mc:AlternateContent>
          <mc:Choice Requires="wps">
            <w:drawing>
              <wp:anchor distT="45720" distB="45720" distL="114300" distR="114300" simplePos="0" relativeHeight="251667456" behindDoc="0" locked="0" layoutInCell="1" allowOverlap="1" wp14:anchorId="2FA3BEA9" wp14:editId="43E54971">
                <wp:simplePos x="0" y="0"/>
                <wp:positionH relativeFrom="column">
                  <wp:posOffset>-899160</wp:posOffset>
                </wp:positionH>
                <wp:positionV relativeFrom="paragraph">
                  <wp:posOffset>-624840</wp:posOffset>
                </wp:positionV>
                <wp:extent cx="7248525" cy="9829800"/>
                <wp:effectExtent l="0" t="0" r="28575" b="1905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9829800"/>
                        </a:xfrm>
                        <a:prstGeom prst="rect">
                          <a:avLst/>
                        </a:prstGeom>
                        <a:noFill/>
                        <a:ln w="9525">
                          <a:solidFill>
                            <a:srgbClr val="000000"/>
                          </a:solidFill>
                          <a:miter lim="800000"/>
                          <a:headEnd/>
                          <a:tailEnd/>
                        </a:ln>
                      </wps:spPr>
                      <wps:txbx>
                        <w:txbxContent>
                          <w:p w14:paraId="587F2982" w14:textId="77777777" w:rsidR="009E5B02" w:rsidRDefault="009E5B02" w:rsidP="009E5B02">
                            <w:pPr>
                              <w:rPr>
                                <w:rFonts w:ascii="Times New Roman" w:hAnsi="Times New Roman" w:cs="Times New Roman"/>
                                <w:b/>
                                <w:bCs/>
                                <w:sz w:val="28"/>
                                <w:szCs w:val="28"/>
                              </w:rPr>
                            </w:pPr>
                          </w:p>
                          <w:p w14:paraId="38687A40" w14:textId="77777777" w:rsidR="009E5B02" w:rsidRDefault="009E5B02" w:rsidP="009E5B02">
                            <w:pPr>
                              <w:rPr>
                                <w:rFonts w:ascii="Times New Roman" w:hAnsi="Times New Roman" w:cs="Times New Roman"/>
                                <w:b/>
                                <w:bCs/>
                                <w:sz w:val="28"/>
                                <w:szCs w:val="28"/>
                              </w:rPr>
                            </w:pPr>
                          </w:p>
                          <w:p w14:paraId="79B4BDFB" w14:textId="21684695"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b/>
                                <w:bCs/>
                                <w:sz w:val="32"/>
                                <w:szCs w:val="32"/>
                              </w:rPr>
                              <w:t>Образовательная область:</w:t>
                            </w:r>
                            <w:r w:rsidRPr="009E5B02">
                              <w:rPr>
                                <w:rFonts w:ascii="Times New Roman" w:hAnsi="Times New Roman" w:cs="Times New Roman"/>
                                <w:sz w:val="32"/>
                                <w:szCs w:val="32"/>
                              </w:rPr>
                              <w:t xml:space="preserve"> Социально-коммуникативное развитие</w:t>
                            </w:r>
                          </w:p>
                          <w:p w14:paraId="25E942DE"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b/>
                                <w:bCs/>
                                <w:sz w:val="32"/>
                                <w:szCs w:val="32"/>
                              </w:rPr>
                              <w:t>Возраст</w:t>
                            </w:r>
                            <w:r w:rsidRPr="009E5B02">
                              <w:rPr>
                                <w:rFonts w:ascii="Times New Roman" w:hAnsi="Times New Roman" w:cs="Times New Roman"/>
                                <w:sz w:val="32"/>
                                <w:szCs w:val="32"/>
                              </w:rPr>
                              <w:t>: 5-7 лет</w:t>
                            </w:r>
                          </w:p>
                          <w:p w14:paraId="00B6FBB8"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b/>
                                <w:bCs/>
                                <w:sz w:val="32"/>
                                <w:szCs w:val="32"/>
                              </w:rPr>
                              <w:t>Цель:</w:t>
                            </w:r>
                            <w:r w:rsidRPr="009E5B02">
                              <w:rPr>
                                <w:rFonts w:ascii="Times New Roman" w:hAnsi="Times New Roman" w:cs="Times New Roman"/>
                                <w:sz w:val="32"/>
                                <w:szCs w:val="32"/>
                              </w:rPr>
                              <w:t xml:space="preserve"> формирование знаний, умений и навыков детей по правилам дорожного движения.</w:t>
                            </w:r>
                          </w:p>
                          <w:p w14:paraId="06E376BF" w14:textId="77777777" w:rsidR="009E5B02" w:rsidRPr="009E5B02" w:rsidRDefault="009E5B02" w:rsidP="009E5B02">
                            <w:pPr>
                              <w:rPr>
                                <w:rFonts w:ascii="Times New Roman" w:hAnsi="Times New Roman" w:cs="Times New Roman"/>
                                <w:b/>
                                <w:bCs/>
                                <w:sz w:val="32"/>
                                <w:szCs w:val="32"/>
                              </w:rPr>
                            </w:pPr>
                            <w:r w:rsidRPr="009E5B02">
                              <w:rPr>
                                <w:rFonts w:ascii="Times New Roman" w:hAnsi="Times New Roman" w:cs="Times New Roman"/>
                                <w:b/>
                                <w:bCs/>
                                <w:sz w:val="32"/>
                                <w:szCs w:val="32"/>
                              </w:rPr>
                              <w:t>Задачи:</w:t>
                            </w:r>
                          </w:p>
                          <w:p w14:paraId="5F4F3A01" w14:textId="77777777" w:rsidR="009E5B02" w:rsidRPr="009E5B02" w:rsidRDefault="009E5B02" w:rsidP="009E5B02">
                            <w:pPr>
                              <w:rPr>
                                <w:rFonts w:ascii="Times New Roman" w:hAnsi="Times New Roman" w:cs="Times New Roman"/>
                                <w:b/>
                                <w:bCs/>
                                <w:sz w:val="32"/>
                                <w:szCs w:val="32"/>
                              </w:rPr>
                            </w:pPr>
                            <w:r w:rsidRPr="009E5B02">
                              <w:rPr>
                                <w:rFonts w:ascii="Times New Roman" w:hAnsi="Times New Roman" w:cs="Times New Roman"/>
                                <w:b/>
                                <w:bCs/>
                                <w:sz w:val="32"/>
                                <w:szCs w:val="32"/>
                              </w:rPr>
                              <w:t>Образовательные:</w:t>
                            </w:r>
                          </w:p>
                          <w:p w14:paraId="7D711BAD"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sz w:val="32"/>
                                <w:szCs w:val="32"/>
                              </w:rPr>
                              <w:t>- Познакомить детей с правилами дорожного движения, строением улицы и дорожными знаками, предназначенными для водителей и пешеходов;</w:t>
                            </w:r>
                          </w:p>
                          <w:p w14:paraId="773FC62A"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sz w:val="32"/>
                                <w:szCs w:val="32"/>
                              </w:rPr>
                              <w:t>- Научить детей предвидеть опасное событие, уметь по возможности его избегать, а при необходимости действовать;</w:t>
                            </w:r>
                          </w:p>
                          <w:p w14:paraId="3A8F6323" w14:textId="77777777" w:rsidR="009E5B02" w:rsidRPr="009E5B02" w:rsidRDefault="009E5B02" w:rsidP="009E5B02">
                            <w:pPr>
                              <w:rPr>
                                <w:rFonts w:ascii="Times New Roman" w:hAnsi="Times New Roman" w:cs="Times New Roman"/>
                                <w:b/>
                                <w:bCs/>
                                <w:sz w:val="32"/>
                                <w:szCs w:val="32"/>
                              </w:rPr>
                            </w:pPr>
                            <w:r w:rsidRPr="009E5B02">
                              <w:rPr>
                                <w:rFonts w:ascii="Times New Roman" w:hAnsi="Times New Roman" w:cs="Times New Roman"/>
                                <w:b/>
                                <w:bCs/>
                                <w:sz w:val="32"/>
                                <w:szCs w:val="32"/>
                              </w:rPr>
                              <w:t>Развивающие:</w:t>
                            </w:r>
                          </w:p>
                          <w:p w14:paraId="29DB0EE2"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sz w:val="32"/>
                                <w:szCs w:val="32"/>
                              </w:rPr>
                              <w:t>- Развивать осторожность, внимательность, самостоятельность, ответственность и осмотрительность на дороге;</w:t>
                            </w:r>
                          </w:p>
                          <w:p w14:paraId="6DC7E059" w14:textId="77777777" w:rsidR="009E5B02" w:rsidRPr="009E5B02" w:rsidRDefault="009E5B02" w:rsidP="009E5B02">
                            <w:pPr>
                              <w:rPr>
                                <w:rFonts w:ascii="Times New Roman" w:hAnsi="Times New Roman" w:cs="Times New Roman"/>
                                <w:b/>
                                <w:bCs/>
                                <w:sz w:val="32"/>
                                <w:szCs w:val="32"/>
                              </w:rPr>
                            </w:pPr>
                            <w:r w:rsidRPr="009E5B02">
                              <w:rPr>
                                <w:rFonts w:ascii="Times New Roman" w:hAnsi="Times New Roman" w:cs="Times New Roman"/>
                                <w:b/>
                                <w:bCs/>
                                <w:sz w:val="32"/>
                                <w:szCs w:val="32"/>
                              </w:rPr>
                              <w:t>Воспитательные:</w:t>
                            </w:r>
                          </w:p>
                          <w:p w14:paraId="27F6A78D"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sz w:val="32"/>
                                <w:szCs w:val="32"/>
                              </w:rPr>
                              <w:t>- Воспитывать навыки личной безопасности и чувство самосохранения;</w:t>
                            </w:r>
                          </w:p>
                          <w:p w14:paraId="3C869162"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sz w:val="32"/>
                                <w:szCs w:val="32"/>
                              </w:rPr>
                              <w:t>- Воспитывать чувство ответственности.</w:t>
                            </w:r>
                          </w:p>
                          <w:p w14:paraId="77CA64A9" w14:textId="0E4EA24B" w:rsidR="009E5B02" w:rsidRPr="009E5B02" w:rsidRDefault="009E5B02">
                            <w:pPr>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3BEA9" id="_x0000_s1030" type="#_x0000_t202" style="position:absolute;left:0;text-align:left;margin-left:-70.8pt;margin-top:-49.2pt;width:570.75pt;height:77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" filled="f">
                <v:textbox>
                  <w:txbxContent>
                    <w:p w14:paraId="587F2982" w14:textId="77777777" w:rsidR="009E5B02" w:rsidRDefault="009E5B02" w:rsidP="009E5B02">
                      <w:pPr>
                        <w:rPr>
                          <w:rFonts w:ascii="Times New Roman" w:hAnsi="Times New Roman" w:cs="Times New Roman"/>
                          <w:b/>
                          <w:bCs/>
                          <w:sz w:val="28"/>
                          <w:szCs w:val="28"/>
                        </w:rPr>
                      </w:pPr>
                    </w:p>
                    <w:p w14:paraId="38687A40" w14:textId="77777777" w:rsidR="009E5B02" w:rsidRDefault="009E5B02" w:rsidP="009E5B02">
                      <w:pPr>
                        <w:rPr>
                          <w:rFonts w:ascii="Times New Roman" w:hAnsi="Times New Roman" w:cs="Times New Roman"/>
                          <w:b/>
                          <w:bCs/>
                          <w:sz w:val="28"/>
                          <w:szCs w:val="28"/>
                        </w:rPr>
                      </w:pPr>
                    </w:p>
                    <w:p w14:paraId="79B4BDFB" w14:textId="21684695"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b/>
                          <w:bCs/>
                          <w:sz w:val="32"/>
                          <w:szCs w:val="32"/>
                        </w:rPr>
                        <w:t>Образовательная область:</w:t>
                      </w:r>
                      <w:r w:rsidRPr="009E5B02">
                        <w:rPr>
                          <w:rFonts w:ascii="Times New Roman" w:hAnsi="Times New Roman" w:cs="Times New Roman"/>
                          <w:sz w:val="32"/>
                          <w:szCs w:val="32"/>
                        </w:rPr>
                        <w:t xml:space="preserve"> Социально-коммуникативное развитие</w:t>
                      </w:r>
                    </w:p>
                    <w:p w14:paraId="25E942DE"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b/>
                          <w:bCs/>
                          <w:sz w:val="32"/>
                          <w:szCs w:val="32"/>
                        </w:rPr>
                        <w:t>Возраст</w:t>
                      </w:r>
                      <w:r w:rsidRPr="009E5B02">
                        <w:rPr>
                          <w:rFonts w:ascii="Times New Roman" w:hAnsi="Times New Roman" w:cs="Times New Roman"/>
                          <w:sz w:val="32"/>
                          <w:szCs w:val="32"/>
                        </w:rPr>
                        <w:t>: 5-7 лет</w:t>
                      </w:r>
                    </w:p>
                    <w:p w14:paraId="00B6FBB8"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b/>
                          <w:bCs/>
                          <w:sz w:val="32"/>
                          <w:szCs w:val="32"/>
                        </w:rPr>
                        <w:t>Цель:</w:t>
                      </w:r>
                      <w:r w:rsidRPr="009E5B02">
                        <w:rPr>
                          <w:rFonts w:ascii="Times New Roman" w:hAnsi="Times New Roman" w:cs="Times New Roman"/>
                          <w:sz w:val="32"/>
                          <w:szCs w:val="32"/>
                        </w:rPr>
                        <w:t xml:space="preserve"> формирование знаний, умений и навыков детей по правилам дорожного движения.</w:t>
                      </w:r>
                    </w:p>
                    <w:p w14:paraId="06E376BF" w14:textId="77777777" w:rsidR="009E5B02" w:rsidRPr="009E5B02" w:rsidRDefault="009E5B02" w:rsidP="009E5B02">
                      <w:pPr>
                        <w:rPr>
                          <w:rFonts w:ascii="Times New Roman" w:hAnsi="Times New Roman" w:cs="Times New Roman"/>
                          <w:b/>
                          <w:bCs/>
                          <w:sz w:val="32"/>
                          <w:szCs w:val="32"/>
                        </w:rPr>
                      </w:pPr>
                      <w:r w:rsidRPr="009E5B02">
                        <w:rPr>
                          <w:rFonts w:ascii="Times New Roman" w:hAnsi="Times New Roman" w:cs="Times New Roman"/>
                          <w:b/>
                          <w:bCs/>
                          <w:sz w:val="32"/>
                          <w:szCs w:val="32"/>
                        </w:rPr>
                        <w:t>Задачи:</w:t>
                      </w:r>
                    </w:p>
                    <w:p w14:paraId="5F4F3A01" w14:textId="77777777" w:rsidR="009E5B02" w:rsidRPr="009E5B02" w:rsidRDefault="009E5B02" w:rsidP="009E5B02">
                      <w:pPr>
                        <w:rPr>
                          <w:rFonts w:ascii="Times New Roman" w:hAnsi="Times New Roman" w:cs="Times New Roman"/>
                          <w:b/>
                          <w:bCs/>
                          <w:sz w:val="32"/>
                          <w:szCs w:val="32"/>
                        </w:rPr>
                      </w:pPr>
                      <w:r w:rsidRPr="009E5B02">
                        <w:rPr>
                          <w:rFonts w:ascii="Times New Roman" w:hAnsi="Times New Roman" w:cs="Times New Roman"/>
                          <w:b/>
                          <w:bCs/>
                          <w:sz w:val="32"/>
                          <w:szCs w:val="32"/>
                        </w:rPr>
                        <w:t>Образовательные:</w:t>
                      </w:r>
                    </w:p>
                    <w:p w14:paraId="7D711BAD"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sz w:val="32"/>
                          <w:szCs w:val="32"/>
                        </w:rPr>
                        <w:t>- Познакомить детей с правилами дорожного движения, строением улицы и дорожными знаками, предназначенными для водителей и пешеходов;</w:t>
                      </w:r>
                    </w:p>
                    <w:p w14:paraId="773FC62A"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sz w:val="32"/>
                          <w:szCs w:val="32"/>
                        </w:rPr>
                        <w:t>- Научить детей предвидеть опасное событие, уметь по возможности его избегать, а при необходимости действовать;</w:t>
                      </w:r>
                    </w:p>
                    <w:p w14:paraId="3A8F6323" w14:textId="77777777" w:rsidR="009E5B02" w:rsidRPr="009E5B02" w:rsidRDefault="009E5B02" w:rsidP="009E5B02">
                      <w:pPr>
                        <w:rPr>
                          <w:rFonts w:ascii="Times New Roman" w:hAnsi="Times New Roman" w:cs="Times New Roman"/>
                          <w:b/>
                          <w:bCs/>
                          <w:sz w:val="32"/>
                          <w:szCs w:val="32"/>
                        </w:rPr>
                      </w:pPr>
                      <w:r w:rsidRPr="009E5B02">
                        <w:rPr>
                          <w:rFonts w:ascii="Times New Roman" w:hAnsi="Times New Roman" w:cs="Times New Roman"/>
                          <w:b/>
                          <w:bCs/>
                          <w:sz w:val="32"/>
                          <w:szCs w:val="32"/>
                        </w:rPr>
                        <w:t>Развивающие:</w:t>
                      </w:r>
                    </w:p>
                    <w:p w14:paraId="29DB0EE2"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sz w:val="32"/>
                          <w:szCs w:val="32"/>
                        </w:rPr>
                        <w:t>- Развивать осторожность, внимательность, самостоятельность, ответственность и осмотрительность на дороге;</w:t>
                      </w:r>
                    </w:p>
                    <w:p w14:paraId="6DC7E059" w14:textId="77777777" w:rsidR="009E5B02" w:rsidRPr="009E5B02" w:rsidRDefault="009E5B02" w:rsidP="009E5B02">
                      <w:pPr>
                        <w:rPr>
                          <w:rFonts w:ascii="Times New Roman" w:hAnsi="Times New Roman" w:cs="Times New Roman"/>
                          <w:b/>
                          <w:bCs/>
                          <w:sz w:val="32"/>
                          <w:szCs w:val="32"/>
                        </w:rPr>
                      </w:pPr>
                      <w:r w:rsidRPr="009E5B02">
                        <w:rPr>
                          <w:rFonts w:ascii="Times New Roman" w:hAnsi="Times New Roman" w:cs="Times New Roman"/>
                          <w:b/>
                          <w:bCs/>
                          <w:sz w:val="32"/>
                          <w:szCs w:val="32"/>
                        </w:rPr>
                        <w:t>Воспитательные:</w:t>
                      </w:r>
                    </w:p>
                    <w:p w14:paraId="27F6A78D"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sz w:val="32"/>
                          <w:szCs w:val="32"/>
                        </w:rPr>
                        <w:t>- Воспитывать навыки личной безопасности и чувство самосохранения;</w:t>
                      </w:r>
                    </w:p>
                    <w:p w14:paraId="3C869162" w14:textId="77777777" w:rsidR="009E5B02" w:rsidRPr="009E5B02" w:rsidRDefault="009E5B02" w:rsidP="009E5B02">
                      <w:pPr>
                        <w:rPr>
                          <w:rFonts w:ascii="Times New Roman" w:hAnsi="Times New Roman" w:cs="Times New Roman"/>
                          <w:sz w:val="32"/>
                          <w:szCs w:val="32"/>
                        </w:rPr>
                      </w:pPr>
                      <w:r w:rsidRPr="009E5B02">
                        <w:rPr>
                          <w:rFonts w:ascii="Times New Roman" w:hAnsi="Times New Roman" w:cs="Times New Roman"/>
                          <w:sz w:val="32"/>
                          <w:szCs w:val="32"/>
                        </w:rPr>
                        <w:t>- Воспитывать чувство ответственности.</w:t>
                      </w:r>
                    </w:p>
                    <w:p w14:paraId="77CA64A9" w14:textId="0E4EA24B" w:rsidR="009E5B02" w:rsidRPr="009E5B02" w:rsidRDefault="009E5B02">
                      <w:pPr>
                        <w:rPr>
                          <w:rFonts w:ascii="Times New Roman" w:hAnsi="Times New Roman" w:cs="Times New Roman"/>
                          <w:sz w:val="28"/>
                          <w:szCs w:val="28"/>
                        </w:rPr>
                      </w:pPr>
                    </w:p>
                  </w:txbxContent>
                </v:textbox>
              </v:shape>
            </w:pict>
          </mc:Fallback>
        </mc:AlternateContent>
      </w:r>
      <w:r w:rsidR="00DD4BCC">
        <w:rPr>
          <w:noProof/>
          <w:lang w:eastAsia="ru-RU"/>
        </w:rPr>
        <w:drawing>
          <wp:anchor distT="0" distB="0" distL="114300" distR="114300" simplePos="0" relativeHeight="251663360" behindDoc="0" locked="0" layoutInCell="1" allowOverlap="1" wp14:anchorId="4AE64C34" wp14:editId="74E71A1C">
            <wp:simplePos x="0" y="0"/>
            <wp:positionH relativeFrom="margin">
              <wp:posOffset>-1051560</wp:posOffset>
            </wp:positionH>
            <wp:positionV relativeFrom="margin">
              <wp:posOffset>-3587115</wp:posOffset>
            </wp:positionV>
            <wp:extent cx="8496300" cy="13573125"/>
            <wp:effectExtent l="0" t="0" r="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96300" cy="1357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B02">
        <w:rPr>
          <w:noProof/>
          <w:lang w:eastAsia="ru-RU"/>
        </w:rPr>
        <w:drawing>
          <wp:anchor distT="0" distB="0" distL="114300" distR="114300" simplePos="0" relativeHeight="251669504" behindDoc="0" locked="0" layoutInCell="1" allowOverlap="1" wp14:anchorId="0DBD0B58" wp14:editId="282B20E7">
            <wp:simplePos x="0" y="0"/>
            <wp:positionH relativeFrom="margin">
              <wp:posOffset>-1089025</wp:posOffset>
            </wp:positionH>
            <wp:positionV relativeFrom="margin">
              <wp:posOffset>-3549650</wp:posOffset>
            </wp:positionV>
            <wp:extent cx="8496300" cy="13573125"/>
            <wp:effectExtent l="0" t="0" r="0"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96300" cy="135731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B283C" w:rsidRPr="003B2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83C"/>
    <w:rsid w:val="00096C07"/>
    <w:rsid w:val="00323C06"/>
    <w:rsid w:val="003B283C"/>
    <w:rsid w:val="00561D3C"/>
    <w:rsid w:val="006452BF"/>
    <w:rsid w:val="009E5B02"/>
    <w:rsid w:val="00A17C68"/>
    <w:rsid w:val="00AB2F82"/>
    <w:rsid w:val="00CB1BD1"/>
    <w:rsid w:val="00DD0B93"/>
    <w:rsid w:val="00DD4BCC"/>
    <w:rsid w:val="00FB66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1FAB"/>
  <w15:docId w15:val="{A527D446-610F-43D1-A169-65878043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68E"/>
  </w:style>
  <w:style w:type="paragraph" w:styleId="1">
    <w:name w:val="heading 1"/>
    <w:basedOn w:val="a"/>
    <w:next w:val="a"/>
    <w:link w:val="10"/>
    <w:uiPriority w:val="9"/>
    <w:qFormat/>
    <w:rsid w:val="00FB66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B668E"/>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FB668E"/>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FB668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FB668E"/>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FB668E"/>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FB668E"/>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FB668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FB668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68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FB668E"/>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FB668E"/>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FB668E"/>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FB668E"/>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FB668E"/>
    <w:rPr>
      <w:rFonts w:asciiTheme="majorHAnsi" w:eastAsiaTheme="majorEastAsia" w:hAnsiTheme="majorHAnsi" w:cstheme="majorBidi"/>
      <w:color w:val="1F3864" w:themeColor="accent1" w:themeShade="80"/>
    </w:rPr>
  </w:style>
  <w:style w:type="character" w:customStyle="1" w:styleId="70">
    <w:name w:val="Заголовок 7 Знак"/>
    <w:basedOn w:val="a0"/>
    <w:link w:val="7"/>
    <w:uiPriority w:val="9"/>
    <w:semiHidden/>
    <w:rsid w:val="00FB668E"/>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FB668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FB668E"/>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FB668E"/>
    <w:pPr>
      <w:spacing w:after="200" w:line="240" w:lineRule="auto"/>
    </w:pPr>
    <w:rPr>
      <w:i/>
      <w:iCs/>
      <w:color w:val="44546A" w:themeColor="text2"/>
      <w:sz w:val="18"/>
      <w:szCs w:val="18"/>
    </w:rPr>
  </w:style>
  <w:style w:type="paragraph" w:styleId="a4">
    <w:name w:val="Title"/>
    <w:basedOn w:val="a"/>
    <w:next w:val="a"/>
    <w:link w:val="a5"/>
    <w:uiPriority w:val="10"/>
    <w:qFormat/>
    <w:rsid w:val="00FB668E"/>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Заголовок Знак"/>
    <w:basedOn w:val="a0"/>
    <w:link w:val="a4"/>
    <w:uiPriority w:val="10"/>
    <w:rsid w:val="00FB668E"/>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FB668E"/>
    <w:pPr>
      <w:numPr>
        <w:ilvl w:val="1"/>
      </w:numPr>
    </w:pPr>
    <w:rPr>
      <w:color w:val="5A5A5A" w:themeColor="text1" w:themeTint="A5"/>
      <w:spacing w:val="15"/>
    </w:rPr>
  </w:style>
  <w:style w:type="character" w:customStyle="1" w:styleId="a7">
    <w:name w:val="Подзаголовок Знак"/>
    <w:basedOn w:val="a0"/>
    <w:link w:val="a6"/>
    <w:uiPriority w:val="11"/>
    <w:rsid w:val="00FB668E"/>
    <w:rPr>
      <w:color w:val="5A5A5A" w:themeColor="text1" w:themeTint="A5"/>
      <w:spacing w:val="15"/>
    </w:rPr>
  </w:style>
  <w:style w:type="character" w:styleId="a8">
    <w:name w:val="Strong"/>
    <w:basedOn w:val="a0"/>
    <w:uiPriority w:val="22"/>
    <w:qFormat/>
    <w:rsid w:val="00FB668E"/>
    <w:rPr>
      <w:b/>
      <w:bCs/>
      <w:color w:val="auto"/>
    </w:rPr>
  </w:style>
  <w:style w:type="character" w:styleId="a9">
    <w:name w:val="Emphasis"/>
    <w:basedOn w:val="a0"/>
    <w:uiPriority w:val="20"/>
    <w:qFormat/>
    <w:rsid w:val="00FB668E"/>
    <w:rPr>
      <w:i/>
      <w:iCs/>
      <w:color w:val="auto"/>
    </w:rPr>
  </w:style>
  <w:style w:type="paragraph" w:styleId="aa">
    <w:name w:val="No Spacing"/>
    <w:uiPriority w:val="1"/>
    <w:qFormat/>
    <w:rsid w:val="00FB668E"/>
    <w:pPr>
      <w:spacing w:after="0" w:line="240" w:lineRule="auto"/>
    </w:pPr>
  </w:style>
  <w:style w:type="paragraph" w:styleId="ab">
    <w:name w:val="List Paragraph"/>
    <w:basedOn w:val="a"/>
    <w:uiPriority w:val="34"/>
    <w:qFormat/>
    <w:rsid w:val="00FB668E"/>
    <w:pPr>
      <w:ind w:left="720"/>
      <w:contextualSpacing/>
    </w:pPr>
  </w:style>
  <w:style w:type="paragraph" w:styleId="21">
    <w:name w:val="Quote"/>
    <w:basedOn w:val="a"/>
    <w:next w:val="a"/>
    <w:link w:val="22"/>
    <w:uiPriority w:val="29"/>
    <w:qFormat/>
    <w:rsid w:val="00FB668E"/>
    <w:pPr>
      <w:spacing w:before="200"/>
      <w:ind w:left="864" w:right="864"/>
    </w:pPr>
    <w:rPr>
      <w:i/>
      <w:iCs/>
      <w:color w:val="404040" w:themeColor="text1" w:themeTint="BF"/>
    </w:rPr>
  </w:style>
  <w:style w:type="character" w:customStyle="1" w:styleId="22">
    <w:name w:val="Цитата 2 Знак"/>
    <w:basedOn w:val="a0"/>
    <w:link w:val="21"/>
    <w:uiPriority w:val="29"/>
    <w:rsid w:val="00FB668E"/>
    <w:rPr>
      <w:i/>
      <w:iCs/>
      <w:color w:val="404040" w:themeColor="text1" w:themeTint="BF"/>
    </w:rPr>
  </w:style>
  <w:style w:type="paragraph" w:styleId="ac">
    <w:name w:val="Intense Quote"/>
    <w:basedOn w:val="a"/>
    <w:next w:val="a"/>
    <w:link w:val="ad"/>
    <w:uiPriority w:val="30"/>
    <w:qFormat/>
    <w:rsid w:val="00FB668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d">
    <w:name w:val="Выделенная цитата Знак"/>
    <w:basedOn w:val="a0"/>
    <w:link w:val="ac"/>
    <w:uiPriority w:val="30"/>
    <w:rsid w:val="00FB668E"/>
    <w:rPr>
      <w:i/>
      <w:iCs/>
      <w:color w:val="4472C4" w:themeColor="accent1"/>
    </w:rPr>
  </w:style>
  <w:style w:type="character" w:styleId="ae">
    <w:name w:val="Subtle Emphasis"/>
    <w:basedOn w:val="a0"/>
    <w:uiPriority w:val="19"/>
    <w:qFormat/>
    <w:rsid w:val="00FB668E"/>
    <w:rPr>
      <w:i/>
      <w:iCs/>
      <w:color w:val="404040" w:themeColor="text1" w:themeTint="BF"/>
    </w:rPr>
  </w:style>
  <w:style w:type="character" w:styleId="af">
    <w:name w:val="Intense Emphasis"/>
    <w:basedOn w:val="a0"/>
    <w:uiPriority w:val="21"/>
    <w:qFormat/>
    <w:rsid w:val="00FB668E"/>
    <w:rPr>
      <w:i/>
      <w:iCs/>
      <w:color w:val="4472C4" w:themeColor="accent1"/>
    </w:rPr>
  </w:style>
  <w:style w:type="character" w:styleId="af0">
    <w:name w:val="Subtle Reference"/>
    <w:basedOn w:val="a0"/>
    <w:uiPriority w:val="31"/>
    <w:qFormat/>
    <w:rsid w:val="00FB668E"/>
    <w:rPr>
      <w:smallCaps/>
      <w:color w:val="404040" w:themeColor="text1" w:themeTint="BF"/>
    </w:rPr>
  </w:style>
  <w:style w:type="character" w:styleId="af1">
    <w:name w:val="Intense Reference"/>
    <w:basedOn w:val="a0"/>
    <w:uiPriority w:val="32"/>
    <w:qFormat/>
    <w:rsid w:val="00FB668E"/>
    <w:rPr>
      <w:b/>
      <w:bCs/>
      <w:smallCaps/>
      <w:color w:val="4472C4" w:themeColor="accent1"/>
      <w:spacing w:val="5"/>
    </w:rPr>
  </w:style>
  <w:style w:type="character" w:styleId="af2">
    <w:name w:val="Book Title"/>
    <w:basedOn w:val="a0"/>
    <w:uiPriority w:val="33"/>
    <w:qFormat/>
    <w:rsid w:val="00FB668E"/>
    <w:rPr>
      <w:b/>
      <w:bCs/>
      <w:i/>
      <w:iCs/>
      <w:spacing w:val="5"/>
    </w:rPr>
  </w:style>
  <w:style w:type="paragraph" w:styleId="af3">
    <w:name w:val="TOC Heading"/>
    <w:basedOn w:val="1"/>
    <w:next w:val="a"/>
    <w:uiPriority w:val="39"/>
    <w:semiHidden/>
    <w:unhideWhenUsed/>
    <w:qFormat/>
    <w:rsid w:val="00FB668E"/>
    <w:pPr>
      <w:outlineLvl w:val="9"/>
    </w:pPr>
  </w:style>
  <w:style w:type="paragraph" w:customStyle="1" w:styleId="c4">
    <w:name w:val="c4"/>
    <w:basedOn w:val="a"/>
    <w:rsid w:val="003B2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B283C"/>
  </w:style>
  <w:style w:type="character" w:customStyle="1" w:styleId="c2">
    <w:name w:val="c2"/>
    <w:basedOn w:val="a0"/>
    <w:rsid w:val="003B283C"/>
  </w:style>
  <w:style w:type="character" w:customStyle="1" w:styleId="c5">
    <w:name w:val="c5"/>
    <w:basedOn w:val="a0"/>
    <w:rsid w:val="003B283C"/>
  </w:style>
  <w:style w:type="paragraph" w:styleId="af4">
    <w:name w:val="Normal (Web)"/>
    <w:basedOn w:val="a"/>
    <w:uiPriority w:val="99"/>
    <w:unhideWhenUsed/>
    <w:rsid w:val="00323C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715">
      <w:bodyDiv w:val="1"/>
      <w:marLeft w:val="0"/>
      <w:marRight w:val="0"/>
      <w:marTop w:val="0"/>
      <w:marBottom w:val="0"/>
      <w:divBdr>
        <w:top w:val="none" w:sz="0" w:space="0" w:color="auto"/>
        <w:left w:val="none" w:sz="0" w:space="0" w:color="auto"/>
        <w:bottom w:val="none" w:sz="0" w:space="0" w:color="auto"/>
        <w:right w:val="none" w:sz="0" w:space="0" w:color="auto"/>
      </w:divBdr>
    </w:div>
    <w:div w:id="2874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Words>
  <Characters>12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User-PC</cp:lastModifiedBy>
  <cp:revision>3</cp:revision>
  <dcterms:created xsi:type="dcterms:W3CDTF">2023-02-04T10:33:00Z</dcterms:created>
  <dcterms:modified xsi:type="dcterms:W3CDTF">2023-02-06T08:19:00Z</dcterms:modified>
</cp:coreProperties>
</file>